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AA" w:rsidRPr="0092341E" w:rsidRDefault="00CC30AA" w:rsidP="00AB2E79">
      <w:pPr>
        <w:tabs>
          <w:tab w:val="left" w:pos="709"/>
          <w:tab w:val="left" w:pos="851"/>
        </w:tabs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РЕПУБЛИКА СРБИЈА</w:t>
      </w:r>
    </w:p>
    <w:p w:rsidR="00CC30AA" w:rsidRPr="0092341E" w:rsidRDefault="00CC30AA" w:rsidP="00CC30AA">
      <w:pPr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НАРОДНА СКУПШТИНА</w:t>
      </w:r>
    </w:p>
    <w:p w:rsidR="00CC30AA" w:rsidRPr="0092341E" w:rsidRDefault="00CC30AA" w:rsidP="00CC30AA">
      <w:pPr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CS"/>
        </w:rPr>
        <w:t xml:space="preserve">Одбор за </w:t>
      </w:r>
      <w:r w:rsidRPr="0092341E">
        <w:rPr>
          <w:sz w:val="22"/>
          <w:szCs w:val="22"/>
          <w:lang w:val="sr-Cyrl-RS"/>
        </w:rPr>
        <w:t>образовање, науку,</w:t>
      </w:r>
    </w:p>
    <w:p w:rsidR="00CC30AA" w:rsidRPr="0092341E" w:rsidRDefault="00CC30AA" w:rsidP="00CC30AA">
      <w:pPr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технолошки развој и информатичко друштво </w:t>
      </w:r>
    </w:p>
    <w:p w:rsidR="00CC30AA" w:rsidRPr="0092341E" w:rsidRDefault="00CC30AA" w:rsidP="00CC30AA">
      <w:pPr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CS"/>
        </w:rPr>
        <w:t>14 Број 02-4324/</w:t>
      </w:r>
      <w:r w:rsidRPr="0092341E">
        <w:rPr>
          <w:sz w:val="22"/>
          <w:szCs w:val="22"/>
        </w:rPr>
        <w:t>1</w:t>
      </w:r>
      <w:r w:rsidRPr="0092341E">
        <w:rPr>
          <w:sz w:val="22"/>
          <w:szCs w:val="22"/>
          <w:lang w:val="sr-Cyrl-RS"/>
        </w:rPr>
        <w:t>4</w:t>
      </w:r>
    </w:p>
    <w:p w:rsidR="00CC30AA" w:rsidRPr="0092341E" w:rsidRDefault="00F21589" w:rsidP="00CC30A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RS"/>
        </w:rPr>
        <w:t xml:space="preserve">26. </w:t>
      </w:r>
      <w:r w:rsidR="00CC30AA" w:rsidRPr="0092341E">
        <w:rPr>
          <w:sz w:val="22"/>
          <w:szCs w:val="22"/>
          <w:lang w:val="sr-Cyrl-RS"/>
        </w:rPr>
        <w:t xml:space="preserve">јануар </w:t>
      </w:r>
      <w:r w:rsidR="00CC30AA" w:rsidRPr="0092341E">
        <w:rPr>
          <w:sz w:val="22"/>
          <w:szCs w:val="22"/>
          <w:lang w:val="sr-Cyrl-CS"/>
        </w:rPr>
        <w:t>2015. године</w:t>
      </w:r>
    </w:p>
    <w:p w:rsidR="00CC30AA" w:rsidRPr="0092341E" w:rsidRDefault="00CC30AA" w:rsidP="00CC30AA">
      <w:pPr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Б е о г р а д</w:t>
      </w:r>
    </w:p>
    <w:p w:rsidR="00CC30AA" w:rsidRPr="0092341E" w:rsidRDefault="00CC30AA" w:rsidP="00CC30AA">
      <w:pPr>
        <w:rPr>
          <w:sz w:val="22"/>
          <w:szCs w:val="22"/>
          <w:lang w:val="sr-Cyrl-CS"/>
        </w:rPr>
      </w:pPr>
    </w:p>
    <w:p w:rsidR="00CC30AA" w:rsidRDefault="00CC30AA" w:rsidP="00CC30AA">
      <w:pPr>
        <w:rPr>
          <w:sz w:val="22"/>
          <w:szCs w:val="22"/>
          <w:lang w:val="sr-Cyrl-CS"/>
        </w:rPr>
      </w:pPr>
    </w:p>
    <w:p w:rsidR="00501793" w:rsidRPr="0092341E" w:rsidRDefault="00501793" w:rsidP="00CC30AA">
      <w:pPr>
        <w:rPr>
          <w:sz w:val="22"/>
          <w:szCs w:val="22"/>
          <w:lang w:val="sr-Cyrl-CS"/>
        </w:rPr>
      </w:pPr>
    </w:p>
    <w:p w:rsidR="00CC30AA" w:rsidRPr="0092341E" w:rsidRDefault="00CC30AA" w:rsidP="00CC30AA">
      <w:pPr>
        <w:spacing w:line="360" w:lineRule="auto"/>
        <w:jc w:val="center"/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ПРЕДСЕДНИКУ</w:t>
      </w:r>
    </w:p>
    <w:p w:rsidR="00CC30AA" w:rsidRPr="0092341E" w:rsidRDefault="00CC30AA" w:rsidP="00CC30AA">
      <w:pPr>
        <w:jc w:val="center"/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НАРОДНЕ СКУПШТИНЕ РЕПУБЛИКЕ СРБИЈЕ</w:t>
      </w:r>
    </w:p>
    <w:p w:rsidR="00CC30AA" w:rsidRPr="0092341E" w:rsidRDefault="00CC30AA" w:rsidP="00CC30AA">
      <w:pPr>
        <w:jc w:val="center"/>
        <w:rPr>
          <w:sz w:val="22"/>
          <w:szCs w:val="22"/>
          <w:lang w:val="sr-Cyrl-CS"/>
        </w:rPr>
      </w:pPr>
    </w:p>
    <w:p w:rsidR="00CC30AA" w:rsidRPr="0092341E" w:rsidRDefault="00CC30AA" w:rsidP="00AB2E79">
      <w:pPr>
        <w:tabs>
          <w:tab w:val="left" w:pos="851"/>
        </w:tabs>
        <w:jc w:val="both"/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ab/>
      </w:r>
      <w:r w:rsidR="00AB2E79">
        <w:rPr>
          <w:sz w:val="22"/>
          <w:szCs w:val="22"/>
          <w:lang w:val="sr-Cyrl-CS"/>
        </w:rPr>
        <w:t xml:space="preserve">   </w:t>
      </w:r>
      <w:r w:rsidRPr="0092341E">
        <w:rPr>
          <w:sz w:val="22"/>
          <w:szCs w:val="22"/>
          <w:lang w:val="sr-Cyrl-CS"/>
        </w:rPr>
        <w:t xml:space="preserve">Одбор за </w:t>
      </w:r>
      <w:r w:rsidRPr="0092341E">
        <w:rPr>
          <w:sz w:val="22"/>
          <w:szCs w:val="22"/>
          <w:lang w:val="sr-Cyrl-RS"/>
        </w:rPr>
        <w:t>образовање, науку, технолошки развој и информатичко друштво</w:t>
      </w:r>
      <w:r w:rsidRPr="0092341E">
        <w:rPr>
          <w:sz w:val="22"/>
          <w:szCs w:val="22"/>
          <w:lang w:val="sr-Cyrl-CS"/>
        </w:rPr>
        <w:t xml:space="preserve"> Народне скупштине Републике Србије, на седници одржаној</w:t>
      </w:r>
      <w:r w:rsidR="00F21589">
        <w:rPr>
          <w:sz w:val="22"/>
          <w:szCs w:val="22"/>
          <w:lang w:val="sr-Latn-RS"/>
        </w:rPr>
        <w:t xml:space="preserve"> 26.</w:t>
      </w:r>
      <w:r w:rsidRPr="0092341E">
        <w:rPr>
          <w:sz w:val="22"/>
          <w:szCs w:val="22"/>
          <w:lang w:val="sr-Cyrl-CS"/>
        </w:rPr>
        <w:t xml:space="preserve"> јануара 2015. године, </w:t>
      </w:r>
      <w:r w:rsidRPr="0092341E">
        <w:rPr>
          <w:b/>
          <w:sz w:val="22"/>
          <w:szCs w:val="22"/>
          <w:lang w:val="sr-Cyrl-CS"/>
        </w:rPr>
        <w:t xml:space="preserve">разматрао је </w:t>
      </w:r>
      <w:r w:rsidRPr="0092341E">
        <w:rPr>
          <w:b/>
          <w:sz w:val="22"/>
          <w:szCs w:val="22"/>
          <w:lang w:val="sr-Cyrl-RS"/>
        </w:rPr>
        <w:t xml:space="preserve">предлог за измену </w:t>
      </w:r>
      <w:r w:rsidR="00E36CF8">
        <w:rPr>
          <w:b/>
          <w:sz w:val="22"/>
          <w:szCs w:val="22"/>
          <w:lang w:val="sr-Cyrl-RS"/>
        </w:rPr>
        <w:t xml:space="preserve">утврђене </w:t>
      </w:r>
      <w:r w:rsidRPr="0092341E">
        <w:rPr>
          <w:b/>
          <w:sz w:val="22"/>
          <w:szCs w:val="22"/>
          <w:lang w:val="sr-Cyrl-RS"/>
        </w:rPr>
        <w:t>листе кандидата за чланове Националног савета за високо образовање, коју је Одбор доставио Народној скупштини</w:t>
      </w:r>
      <w:r w:rsidR="002D7C48" w:rsidRPr="0092341E">
        <w:rPr>
          <w:b/>
          <w:sz w:val="22"/>
          <w:szCs w:val="22"/>
          <w:lang w:val="sr-Latn-RS"/>
        </w:rPr>
        <w:t xml:space="preserve"> </w:t>
      </w:r>
      <w:r w:rsidR="002D7C48" w:rsidRPr="0092341E">
        <w:rPr>
          <w:b/>
          <w:sz w:val="22"/>
          <w:szCs w:val="22"/>
          <w:lang w:val="sr-Cyrl-RS"/>
        </w:rPr>
        <w:t>на усвајање</w:t>
      </w:r>
      <w:r w:rsidR="00E36CF8">
        <w:rPr>
          <w:b/>
          <w:sz w:val="22"/>
          <w:szCs w:val="22"/>
          <w:lang w:val="sr-Cyrl-RS"/>
        </w:rPr>
        <w:t xml:space="preserve"> као Збирну листу кандидата </w:t>
      </w:r>
      <w:r w:rsidRPr="0092341E">
        <w:rPr>
          <w:b/>
          <w:sz w:val="22"/>
          <w:szCs w:val="22"/>
          <w:lang w:val="sr-Cyrl-RS"/>
        </w:rPr>
        <w:t xml:space="preserve"> уз </w:t>
      </w:r>
      <w:r w:rsidR="00E36CF8" w:rsidRPr="0092341E">
        <w:rPr>
          <w:b/>
          <w:sz w:val="22"/>
          <w:szCs w:val="22"/>
          <w:lang w:val="sr-Cyrl-RS"/>
        </w:rPr>
        <w:t>и</w:t>
      </w:r>
      <w:r w:rsidRPr="0092341E">
        <w:rPr>
          <w:b/>
          <w:sz w:val="22"/>
          <w:szCs w:val="22"/>
          <w:lang w:val="sr-Cyrl-RS"/>
        </w:rPr>
        <w:t>звештај од 15.</w:t>
      </w:r>
      <w:r w:rsidR="002D7C48" w:rsidRPr="0092341E">
        <w:rPr>
          <w:b/>
          <w:sz w:val="22"/>
          <w:szCs w:val="22"/>
          <w:lang w:val="sr-Cyrl-RS"/>
        </w:rPr>
        <w:t xml:space="preserve"> </w:t>
      </w:r>
      <w:r w:rsidRPr="0092341E">
        <w:rPr>
          <w:b/>
          <w:sz w:val="22"/>
          <w:szCs w:val="22"/>
          <w:lang w:val="sr-Cyrl-RS"/>
        </w:rPr>
        <w:t xml:space="preserve">јануара 2015. године, број 02-62/15 </w:t>
      </w:r>
      <w:r w:rsidRPr="0092341E">
        <w:rPr>
          <w:sz w:val="22"/>
          <w:szCs w:val="22"/>
          <w:lang w:val="sr-Cyrl-RS"/>
        </w:rPr>
        <w:t xml:space="preserve"> </w:t>
      </w:r>
      <w:r w:rsidRPr="0092341E">
        <w:rPr>
          <w:sz w:val="22"/>
          <w:szCs w:val="22"/>
          <w:lang w:val="sr-Cyrl-CS"/>
        </w:rPr>
        <w:t xml:space="preserve">и у складу са чланом  156. Пословника Народне скупштине о томе подноси </w:t>
      </w:r>
    </w:p>
    <w:p w:rsidR="00CC30AA" w:rsidRPr="0092341E" w:rsidRDefault="00CC30AA" w:rsidP="00CC30AA">
      <w:pPr>
        <w:tabs>
          <w:tab w:val="left" w:pos="1496"/>
        </w:tabs>
        <w:jc w:val="both"/>
        <w:rPr>
          <w:sz w:val="22"/>
          <w:szCs w:val="22"/>
          <w:lang w:val="sr-Cyrl-CS"/>
        </w:rPr>
      </w:pPr>
    </w:p>
    <w:p w:rsidR="00CC30AA" w:rsidRPr="0092341E" w:rsidRDefault="00CC30AA" w:rsidP="00CC30AA">
      <w:pPr>
        <w:tabs>
          <w:tab w:val="left" w:pos="1496"/>
        </w:tabs>
        <w:jc w:val="center"/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t>И З В Е Ш Т А Ј</w:t>
      </w:r>
    </w:p>
    <w:p w:rsidR="00CC30AA" w:rsidRPr="0092341E" w:rsidRDefault="00CC30AA" w:rsidP="00F476B4">
      <w:pPr>
        <w:tabs>
          <w:tab w:val="left" w:pos="1496"/>
        </w:tabs>
        <w:ind w:left="142"/>
        <w:jc w:val="both"/>
        <w:rPr>
          <w:sz w:val="22"/>
          <w:szCs w:val="22"/>
          <w:lang w:val="sr-Cyrl-CS"/>
        </w:rPr>
      </w:pPr>
    </w:p>
    <w:p w:rsidR="00A22C3D" w:rsidRPr="0092341E" w:rsidRDefault="00F777BE" w:rsidP="00F777BE">
      <w:pPr>
        <w:tabs>
          <w:tab w:val="left" w:pos="709"/>
          <w:tab w:val="left" w:pos="993"/>
        </w:tabs>
        <w:ind w:firstLine="720"/>
        <w:jc w:val="both"/>
        <w:outlineLvl w:val="0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</w:t>
      </w:r>
      <w:r w:rsidRPr="0083774F">
        <w:rPr>
          <w:b/>
          <w:sz w:val="22"/>
          <w:szCs w:val="22"/>
          <w:lang w:val="sr-Cyrl-CS"/>
        </w:rPr>
        <w:t>1.</w:t>
      </w:r>
      <w:r w:rsidR="00E03D86">
        <w:rPr>
          <w:sz w:val="22"/>
          <w:szCs w:val="22"/>
          <w:lang w:val="sr-Cyrl-CS"/>
        </w:rPr>
        <w:t xml:space="preserve"> </w:t>
      </w:r>
      <w:r w:rsidR="00CC30AA" w:rsidRPr="0092341E">
        <w:rPr>
          <w:sz w:val="22"/>
          <w:szCs w:val="22"/>
          <w:lang w:val="sr-Cyrl-CS"/>
        </w:rPr>
        <w:t>Одбор за</w:t>
      </w:r>
      <w:r w:rsidR="00CC30AA" w:rsidRPr="0092341E">
        <w:rPr>
          <w:sz w:val="22"/>
          <w:szCs w:val="22"/>
          <w:lang w:val="sr-Cyrl-RS"/>
        </w:rPr>
        <w:t xml:space="preserve"> образовање, науку, технолошки развој и информатичко друштво, </w:t>
      </w:r>
      <w:r w:rsidR="00CC30AA" w:rsidRPr="0092341E">
        <w:rPr>
          <w:sz w:val="22"/>
          <w:szCs w:val="22"/>
          <w:lang w:val="sr-Cyrl-CS"/>
        </w:rPr>
        <w:t>на седници одржаној</w:t>
      </w:r>
      <w:r w:rsidR="00CC30AA" w:rsidRPr="0092341E">
        <w:rPr>
          <w:sz w:val="22"/>
          <w:szCs w:val="22"/>
          <w:lang w:val="sr-Latn-RS"/>
        </w:rPr>
        <w:t xml:space="preserve"> </w:t>
      </w:r>
      <w:r w:rsidR="00CC30AA" w:rsidRPr="0092341E">
        <w:rPr>
          <w:sz w:val="22"/>
          <w:szCs w:val="22"/>
          <w:lang w:val="sr-Cyrl-CS"/>
        </w:rPr>
        <w:t>одржаној</w:t>
      </w:r>
      <w:r w:rsidR="00CC30AA" w:rsidRPr="0092341E">
        <w:rPr>
          <w:sz w:val="22"/>
          <w:szCs w:val="22"/>
          <w:lang w:val="sr-Latn-RS"/>
        </w:rPr>
        <w:t xml:space="preserve"> </w:t>
      </w:r>
      <w:r w:rsidR="00F21589">
        <w:rPr>
          <w:sz w:val="22"/>
          <w:szCs w:val="22"/>
          <w:lang w:val="sr-Latn-RS"/>
        </w:rPr>
        <w:t xml:space="preserve"> 26. </w:t>
      </w:r>
      <w:r w:rsidR="00CC30AA" w:rsidRPr="0092341E">
        <w:rPr>
          <w:sz w:val="22"/>
          <w:szCs w:val="22"/>
          <w:lang w:val="sr-Cyrl-RS"/>
        </w:rPr>
        <w:t xml:space="preserve">јануара </w:t>
      </w:r>
      <w:r w:rsidR="00CC30AA" w:rsidRPr="0092341E">
        <w:rPr>
          <w:sz w:val="22"/>
          <w:szCs w:val="22"/>
          <w:lang w:val="sr-Cyrl-CS"/>
        </w:rPr>
        <w:t xml:space="preserve"> 2015. године обавештен је</w:t>
      </w:r>
      <w:r w:rsidR="00E36CF8" w:rsidRPr="00E36CF8">
        <w:rPr>
          <w:sz w:val="22"/>
          <w:szCs w:val="22"/>
          <w:lang w:val="sr-Cyrl-CS"/>
        </w:rPr>
        <w:t xml:space="preserve"> </w:t>
      </w:r>
      <w:r w:rsidR="00E36CF8" w:rsidRPr="0092341E">
        <w:rPr>
          <w:sz w:val="22"/>
          <w:szCs w:val="22"/>
          <w:lang w:val="sr-Cyrl-CS"/>
        </w:rPr>
        <w:t>да</w:t>
      </w:r>
      <w:r w:rsidR="00E36CF8">
        <w:rPr>
          <w:sz w:val="22"/>
          <w:szCs w:val="22"/>
          <w:lang w:val="sr-Cyrl-CS"/>
        </w:rPr>
        <w:t xml:space="preserve"> </w:t>
      </w:r>
      <w:r w:rsidR="00E36CF8" w:rsidRPr="0092341E">
        <w:rPr>
          <w:sz w:val="22"/>
          <w:szCs w:val="22"/>
          <w:lang w:val="sr-Cyrl-CS"/>
        </w:rPr>
        <w:t xml:space="preserve"> је</w:t>
      </w:r>
      <w:r w:rsidR="00CC30AA" w:rsidRPr="0092341E">
        <w:rPr>
          <w:sz w:val="22"/>
          <w:szCs w:val="22"/>
          <w:lang w:val="sr-Cyrl-CS"/>
        </w:rPr>
        <w:t xml:space="preserve"> Закључком Владе од</w:t>
      </w:r>
      <w:r w:rsidR="00F21589">
        <w:rPr>
          <w:sz w:val="22"/>
          <w:szCs w:val="22"/>
          <w:lang w:val="sr-Latn-RS"/>
        </w:rPr>
        <w:t xml:space="preserve"> 23. </w:t>
      </w:r>
      <w:r w:rsidR="00CC30AA" w:rsidRPr="0092341E">
        <w:rPr>
          <w:sz w:val="22"/>
          <w:szCs w:val="22"/>
          <w:lang w:val="sr-Cyrl-CS"/>
        </w:rPr>
        <w:t>јануара,</w:t>
      </w:r>
      <w:r w:rsidR="00E36CF8" w:rsidRPr="00E36CF8">
        <w:rPr>
          <w:sz w:val="22"/>
          <w:szCs w:val="22"/>
          <w:lang w:val="sr-Cyrl-CS"/>
        </w:rPr>
        <w:t xml:space="preserve"> </w:t>
      </w:r>
      <w:r w:rsidR="00CC30AA" w:rsidRPr="0092341E">
        <w:rPr>
          <w:sz w:val="22"/>
          <w:szCs w:val="22"/>
          <w:lang w:val="sr-Cyrl-CS"/>
        </w:rPr>
        <w:t>повучен предлог да се за члана Националног савета за високо образовање</w:t>
      </w:r>
      <w:r w:rsidR="00ED14D3">
        <w:rPr>
          <w:sz w:val="22"/>
          <w:szCs w:val="22"/>
          <w:lang w:val="sr-Cyrl-CS"/>
        </w:rPr>
        <w:t xml:space="preserve"> (у даљем тексту: Савет)</w:t>
      </w:r>
      <w:r w:rsidR="002577CD" w:rsidRPr="0092341E">
        <w:rPr>
          <w:sz w:val="22"/>
          <w:szCs w:val="22"/>
          <w:lang w:val="sr-Cyrl-CS"/>
        </w:rPr>
        <w:t>,</w:t>
      </w:r>
      <w:r w:rsidR="00ED50D7" w:rsidRPr="0092341E">
        <w:rPr>
          <w:sz w:val="22"/>
          <w:szCs w:val="22"/>
          <w:lang w:val="sr-Cyrl-CS"/>
        </w:rPr>
        <w:t xml:space="preserve"> са листе коју подноси Влада Републике Србије, изабере др Бранислава Белић, ванредни професор Пољопривредног факултета Универзитета у Новом саду.</w:t>
      </w:r>
    </w:p>
    <w:p w:rsidR="001964BF" w:rsidRDefault="00ED50D7" w:rsidP="001964BF">
      <w:pPr>
        <w:ind w:firstLine="720"/>
        <w:jc w:val="both"/>
        <w:outlineLvl w:val="0"/>
        <w:rPr>
          <w:sz w:val="22"/>
          <w:szCs w:val="22"/>
          <w:lang w:val="sr-Latn-RS"/>
        </w:rPr>
      </w:pPr>
      <w:r w:rsidRPr="0092341E">
        <w:rPr>
          <w:sz w:val="22"/>
          <w:szCs w:val="22"/>
          <w:lang w:val="sr-Cyrl-CS"/>
        </w:rPr>
        <w:t xml:space="preserve"> </w:t>
      </w:r>
      <w:r w:rsidR="002577CD" w:rsidRPr="0092341E">
        <w:rPr>
          <w:sz w:val="22"/>
          <w:szCs w:val="22"/>
          <w:lang w:val="sr-Cyrl-CS"/>
        </w:rPr>
        <w:t xml:space="preserve">    </w:t>
      </w:r>
      <w:r w:rsidRPr="0092341E">
        <w:rPr>
          <w:b/>
          <w:sz w:val="22"/>
          <w:szCs w:val="22"/>
          <w:lang w:val="sr-Cyrl-CS"/>
        </w:rPr>
        <w:t>Влада предлаже да се</w:t>
      </w:r>
      <w:r w:rsidR="002577CD" w:rsidRPr="0092341E">
        <w:rPr>
          <w:b/>
          <w:sz w:val="22"/>
          <w:szCs w:val="22"/>
          <w:lang w:val="sr-Cyrl-CS"/>
        </w:rPr>
        <w:t xml:space="preserve"> </w:t>
      </w:r>
      <w:r w:rsidRPr="0092341E">
        <w:rPr>
          <w:b/>
          <w:sz w:val="22"/>
          <w:szCs w:val="22"/>
          <w:lang w:val="sr-Cyrl-CS"/>
        </w:rPr>
        <w:t>за члана Савета избере др Милан Јовановић, редовни професор Факулт</w:t>
      </w:r>
      <w:r w:rsidR="002577CD" w:rsidRPr="0092341E">
        <w:rPr>
          <w:b/>
          <w:sz w:val="22"/>
          <w:szCs w:val="22"/>
          <w:lang w:val="sr-Cyrl-CS"/>
        </w:rPr>
        <w:t xml:space="preserve">ета политичких наука у Београду, </w:t>
      </w:r>
      <w:r w:rsidR="002577CD" w:rsidRPr="0092341E">
        <w:rPr>
          <w:sz w:val="22"/>
          <w:szCs w:val="22"/>
          <w:lang w:val="sr-Cyrl-CS"/>
        </w:rPr>
        <w:t>уместо Браниславе Белић</w:t>
      </w:r>
    </w:p>
    <w:p w:rsidR="00A262F4" w:rsidRPr="00A262F4" w:rsidRDefault="00A262F4" w:rsidP="001964BF">
      <w:pPr>
        <w:ind w:firstLine="720"/>
        <w:jc w:val="both"/>
        <w:outlineLvl w:val="0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 xml:space="preserve">     </w:t>
      </w:r>
      <w:r>
        <w:rPr>
          <w:sz w:val="22"/>
          <w:szCs w:val="22"/>
          <w:lang w:val="sr-Cyrl-RS"/>
        </w:rPr>
        <w:t xml:space="preserve"> У образложењу закључка се наводи да је др Бранислава Белић, као кандидат за члана </w:t>
      </w:r>
      <w:r w:rsidR="00ED14D3">
        <w:rPr>
          <w:sz w:val="22"/>
          <w:szCs w:val="22"/>
          <w:lang w:val="sr-Cyrl-RS"/>
        </w:rPr>
        <w:t>С</w:t>
      </w:r>
      <w:r>
        <w:rPr>
          <w:sz w:val="22"/>
          <w:szCs w:val="22"/>
          <w:lang w:val="sr-Cyrl-RS"/>
        </w:rPr>
        <w:t>авета, истовремено и потпредседник Скупштине АП Војводине, а како је одредбом члана 10. став 10. Закона о високом образовању прописано да  члан овог савета не може бити</w:t>
      </w:r>
      <w:r w:rsidR="00B57B82">
        <w:rPr>
          <w:sz w:val="22"/>
          <w:szCs w:val="22"/>
          <w:lang w:val="sr-Cyrl-RS"/>
        </w:rPr>
        <w:t xml:space="preserve"> лице</w:t>
      </w:r>
      <w:r>
        <w:rPr>
          <w:sz w:val="22"/>
          <w:szCs w:val="22"/>
          <w:lang w:val="sr-Cyrl-RS"/>
        </w:rPr>
        <w:t xml:space="preserve"> иза</w:t>
      </w:r>
      <w:r w:rsidR="00B57B82">
        <w:rPr>
          <w:sz w:val="22"/>
          <w:szCs w:val="22"/>
          <w:lang w:val="sr-Cyrl-RS"/>
        </w:rPr>
        <w:t>брано,</w:t>
      </w:r>
      <w:r>
        <w:rPr>
          <w:sz w:val="22"/>
          <w:szCs w:val="22"/>
          <w:lang w:val="sr-Cyrl-RS"/>
        </w:rPr>
        <w:t xml:space="preserve"> постављено или именовано на функцију у државном</w:t>
      </w:r>
      <w:r w:rsidR="009470D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органу,</w:t>
      </w:r>
      <w:r w:rsidR="00B57B8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органу територијалне аутономије...то је донет закључак</w:t>
      </w:r>
      <w:r w:rsidR="00B57B82">
        <w:rPr>
          <w:sz w:val="22"/>
          <w:szCs w:val="22"/>
          <w:lang w:val="sr-Cyrl-RS"/>
        </w:rPr>
        <w:t xml:space="preserve"> о повлачењу њене кандидатуре.</w:t>
      </w:r>
    </w:p>
    <w:p w:rsidR="00A22C3D" w:rsidRPr="00B57B82" w:rsidRDefault="000C0E82" w:rsidP="001964BF">
      <w:pPr>
        <w:ind w:firstLine="720"/>
        <w:jc w:val="both"/>
        <w:outlineLvl w:val="0"/>
        <w:rPr>
          <w:sz w:val="22"/>
          <w:szCs w:val="22"/>
          <w:lang w:val="sr-Cyrl-CS"/>
        </w:rPr>
      </w:pPr>
      <w:r w:rsidRPr="00B57B82">
        <w:rPr>
          <w:b/>
          <w:sz w:val="22"/>
          <w:szCs w:val="22"/>
          <w:lang w:val="sr-Cyrl-CS"/>
        </w:rPr>
        <w:t xml:space="preserve"> </w:t>
      </w:r>
      <w:r w:rsidR="002D7C48" w:rsidRPr="00B57B82">
        <w:rPr>
          <w:b/>
          <w:sz w:val="22"/>
          <w:szCs w:val="22"/>
          <w:lang w:val="sr-Cyrl-CS"/>
        </w:rPr>
        <w:t>2</w:t>
      </w:r>
      <w:r w:rsidR="002D7C48" w:rsidRPr="00B57B82">
        <w:rPr>
          <w:sz w:val="22"/>
          <w:szCs w:val="22"/>
          <w:lang w:val="sr-Cyrl-CS"/>
        </w:rPr>
        <w:t>.</w:t>
      </w:r>
      <w:r w:rsidRPr="00B57B82">
        <w:rPr>
          <w:sz w:val="22"/>
          <w:szCs w:val="22"/>
          <w:lang w:val="sr-Cyrl-CS"/>
        </w:rPr>
        <w:t xml:space="preserve"> </w:t>
      </w:r>
      <w:r w:rsidR="00A22C3D" w:rsidRPr="00B57B82">
        <w:rPr>
          <w:sz w:val="22"/>
          <w:szCs w:val="22"/>
          <w:lang w:val="sr-Cyrl-CS"/>
        </w:rPr>
        <w:t>Одбор је размотрио предлог Владе</w:t>
      </w:r>
      <w:r w:rsidR="00B57B82" w:rsidRPr="00B57B82">
        <w:rPr>
          <w:sz w:val="22"/>
          <w:szCs w:val="22"/>
          <w:lang w:val="sr-Cyrl-CS"/>
        </w:rPr>
        <w:t xml:space="preserve"> </w:t>
      </w:r>
      <w:r w:rsidR="00B57B82" w:rsidRPr="00B57B82">
        <w:rPr>
          <w:sz w:val="22"/>
          <w:szCs w:val="22"/>
          <w:lang w:val="sr-Cyrl-CS"/>
        </w:rPr>
        <w:t>да се за члана Савета избере др Милан Јовановић, редовни професор Факултета политичких наука у Београду</w:t>
      </w:r>
      <w:r w:rsidR="00A22C3D" w:rsidRPr="00B57B82">
        <w:rPr>
          <w:sz w:val="22"/>
          <w:szCs w:val="22"/>
          <w:lang w:val="sr-Cyrl-CS"/>
        </w:rPr>
        <w:t xml:space="preserve"> и  констатовао да је поднет у складу са одредбама члана 10. Закона о високом образовању.</w:t>
      </w:r>
    </w:p>
    <w:p w:rsidR="00F476B4" w:rsidRDefault="00475CF7" w:rsidP="00F476B4">
      <w:pPr>
        <w:tabs>
          <w:tab w:val="left" w:pos="993"/>
          <w:tab w:val="left" w:pos="1496"/>
        </w:tabs>
        <w:jc w:val="both"/>
        <w:rPr>
          <w:b/>
          <w:sz w:val="22"/>
          <w:szCs w:val="22"/>
          <w:lang w:val="sr-Latn-RS"/>
        </w:rPr>
      </w:pPr>
      <w:r w:rsidRPr="0092341E">
        <w:rPr>
          <w:sz w:val="22"/>
          <w:szCs w:val="22"/>
          <w:lang w:val="sr-Cyrl-CS"/>
        </w:rPr>
        <w:t xml:space="preserve">             </w:t>
      </w:r>
      <w:r w:rsidR="00CC30AA" w:rsidRPr="0092341E">
        <w:rPr>
          <w:sz w:val="22"/>
          <w:szCs w:val="22"/>
          <w:lang w:val="sr-Cyrl-CS"/>
        </w:rPr>
        <w:t xml:space="preserve">    </w:t>
      </w:r>
      <w:r w:rsidR="001964BF">
        <w:rPr>
          <w:sz w:val="22"/>
          <w:szCs w:val="22"/>
          <w:lang w:val="sr-Cyrl-CS"/>
        </w:rPr>
        <w:t xml:space="preserve"> </w:t>
      </w:r>
      <w:r w:rsidR="00CC30AA" w:rsidRPr="0092341E">
        <w:rPr>
          <w:b/>
          <w:sz w:val="22"/>
          <w:szCs w:val="22"/>
          <w:lang w:val="sr-Cyrl-CS"/>
        </w:rPr>
        <w:t>Одбор је након</w:t>
      </w:r>
      <w:r w:rsidR="00086A7F" w:rsidRPr="0092341E">
        <w:rPr>
          <w:b/>
          <w:sz w:val="22"/>
          <w:szCs w:val="22"/>
          <w:lang w:val="sr-Cyrl-CS"/>
        </w:rPr>
        <w:t xml:space="preserve"> гласања </w:t>
      </w:r>
      <w:r w:rsidR="002D7C48" w:rsidRPr="0092341E">
        <w:rPr>
          <w:b/>
          <w:sz w:val="22"/>
          <w:szCs w:val="22"/>
          <w:lang w:val="sr-Cyrl-CS"/>
        </w:rPr>
        <w:t xml:space="preserve"> закључио:</w:t>
      </w:r>
      <w:r w:rsidR="00CC30AA" w:rsidRPr="0092341E">
        <w:rPr>
          <w:b/>
          <w:sz w:val="22"/>
          <w:szCs w:val="22"/>
          <w:lang w:val="sr-Cyrl-CS"/>
        </w:rPr>
        <w:t xml:space="preserve"> </w:t>
      </w:r>
    </w:p>
    <w:p w:rsidR="00F476B4" w:rsidRDefault="00F476B4" w:rsidP="00F476B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-</w:t>
      </w:r>
      <w:r w:rsidR="002D7C48" w:rsidRPr="0092341E">
        <w:rPr>
          <w:b/>
          <w:sz w:val="22"/>
          <w:szCs w:val="22"/>
          <w:lang w:val="sr-Cyrl-CS"/>
        </w:rPr>
        <w:t xml:space="preserve"> </w:t>
      </w:r>
      <w:r w:rsidR="00CC30AA" w:rsidRPr="0092341E">
        <w:rPr>
          <w:b/>
          <w:sz w:val="22"/>
          <w:szCs w:val="22"/>
          <w:lang w:val="sr-Cyrl-CS"/>
        </w:rPr>
        <w:t>да</w:t>
      </w:r>
      <w:r w:rsidR="00086A7F" w:rsidRPr="0092341E">
        <w:rPr>
          <w:b/>
          <w:sz w:val="22"/>
          <w:szCs w:val="22"/>
          <w:lang w:val="sr-Cyrl-CS"/>
        </w:rPr>
        <w:t xml:space="preserve"> се</w:t>
      </w:r>
      <w:r w:rsidR="007176E4" w:rsidRPr="0092341E">
        <w:rPr>
          <w:b/>
          <w:sz w:val="22"/>
          <w:szCs w:val="22"/>
          <w:lang w:val="sr-Cyrl-CS"/>
        </w:rPr>
        <w:t xml:space="preserve"> предложи измена</w:t>
      </w:r>
      <w:r w:rsidR="00086A7F" w:rsidRPr="0092341E">
        <w:rPr>
          <w:b/>
          <w:sz w:val="22"/>
          <w:szCs w:val="22"/>
          <w:lang w:val="sr-Cyrl-CS"/>
        </w:rPr>
        <w:t xml:space="preserve"> </w:t>
      </w:r>
      <w:r w:rsidR="007176E4" w:rsidRPr="0092341E">
        <w:rPr>
          <w:b/>
          <w:sz w:val="22"/>
          <w:szCs w:val="22"/>
          <w:lang w:val="sr-Cyrl-CS"/>
        </w:rPr>
        <w:t>утврђене Збирне</w:t>
      </w:r>
      <w:r w:rsidR="00086A7F" w:rsidRPr="0092341E">
        <w:rPr>
          <w:b/>
          <w:sz w:val="22"/>
          <w:szCs w:val="22"/>
          <w:lang w:val="sr-Cyrl-CS"/>
        </w:rPr>
        <w:t xml:space="preserve"> листе кандидата </w:t>
      </w:r>
      <w:r w:rsidR="007176E4" w:rsidRPr="0092341E">
        <w:rPr>
          <w:b/>
          <w:sz w:val="22"/>
          <w:szCs w:val="22"/>
          <w:lang w:val="sr-Cyrl-CS"/>
        </w:rPr>
        <w:t xml:space="preserve">и то тако, </w:t>
      </w:r>
      <w:r w:rsidR="001C1614" w:rsidRPr="0092341E">
        <w:rPr>
          <w:b/>
          <w:sz w:val="22"/>
          <w:szCs w:val="22"/>
          <w:lang w:val="sr-Cyrl-CS"/>
        </w:rPr>
        <w:t>што ће се</w:t>
      </w:r>
      <w:r w:rsidR="002D7C48" w:rsidRPr="0092341E">
        <w:rPr>
          <w:b/>
          <w:sz w:val="22"/>
          <w:szCs w:val="22"/>
          <w:lang w:val="sr-Cyrl-CS"/>
        </w:rPr>
        <w:t xml:space="preserve"> </w:t>
      </w:r>
      <w:r w:rsidR="00086A7F" w:rsidRPr="0092341E">
        <w:rPr>
          <w:b/>
          <w:sz w:val="22"/>
          <w:szCs w:val="22"/>
          <w:lang w:val="sr-Cyrl-CS"/>
        </w:rPr>
        <w:t xml:space="preserve">у делу </w:t>
      </w:r>
      <w:r>
        <w:rPr>
          <w:b/>
          <w:sz w:val="22"/>
          <w:szCs w:val="22"/>
          <w:lang w:val="sr-Latn-RS"/>
        </w:rPr>
        <w:t xml:space="preserve">  </w:t>
      </w:r>
      <w:r w:rsidR="00086A7F" w:rsidRPr="0092341E">
        <w:rPr>
          <w:b/>
          <w:sz w:val="22"/>
          <w:szCs w:val="22"/>
          <w:lang w:val="sr-Cyrl-CS"/>
        </w:rPr>
        <w:t>листе коју</w:t>
      </w:r>
      <w:r w:rsidR="002D7C48" w:rsidRPr="0092341E">
        <w:rPr>
          <w:b/>
          <w:sz w:val="22"/>
          <w:szCs w:val="22"/>
          <w:lang w:val="sr-Cyrl-CS"/>
        </w:rPr>
        <w:t xml:space="preserve"> је предложила</w:t>
      </w:r>
      <w:r w:rsidR="00086A7F" w:rsidRPr="0092341E">
        <w:rPr>
          <w:b/>
          <w:sz w:val="22"/>
          <w:szCs w:val="22"/>
          <w:lang w:val="sr-Cyrl-CS"/>
        </w:rPr>
        <w:t xml:space="preserve"> Влада, </w:t>
      </w:r>
      <w:r w:rsidR="002D7C48" w:rsidRPr="0092341E">
        <w:rPr>
          <w:b/>
          <w:sz w:val="22"/>
          <w:szCs w:val="22"/>
          <w:lang w:val="sr-Cyrl-CS"/>
        </w:rPr>
        <w:t xml:space="preserve">под редним бројем 18,  </w:t>
      </w:r>
      <w:r w:rsidR="00086A7F" w:rsidRPr="0092341E">
        <w:rPr>
          <w:b/>
          <w:sz w:val="22"/>
          <w:szCs w:val="22"/>
          <w:lang w:val="sr-Cyrl-CS"/>
        </w:rPr>
        <w:t>уместо проф. др Браниславе Белић,</w:t>
      </w:r>
      <w:r w:rsidR="001C1614" w:rsidRPr="0092341E">
        <w:rPr>
          <w:b/>
          <w:sz w:val="22"/>
          <w:szCs w:val="22"/>
          <w:lang w:val="sr-Cyrl-CS"/>
        </w:rPr>
        <w:t xml:space="preserve"> </w:t>
      </w:r>
      <w:r w:rsidR="007176E4" w:rsidRPr="0092341E">
        <w:rPr>
          <w:b/>
          <w:sz w:val="22"/>
          <w:szCs w:val="22"/>
          <w:lang w:val="sr-Cyrl-CS"/>
        </w:rPr>
        <w:t xml:space="preserve">налазити </w:t>
      </w:r>
      <w:r w:rsidR="00086A7F" w:rsidRPr="0092341E">
        <w:rPr>
          <w:b/>
          <w:sz w:val="22"/>
          <w:szCs w:val="22"/>
          <w:lang w:val="sr-Cyrl-CS"/>
        </w:rPr>
        <w:t>проф. др Милан Јовановић</w:t>
      </w:r>
      <w:r w:rsidR="002D7C48" w:rsidRPr="0092341E">
        <w:rPr>
          <w:b/>
          <w:sz w:val="22"/>
          <w:szCs w:val="22"/>
          <w:lang w:val="sr-Cyrl-CS"/>
        </w:rPr>
        <w:t>;</w:t>
      </w:r>
    </w:p>
    <w:p w:rsidR="00F476B4" w:rsidRDefault="002D7C48" w:rsidP="00F476B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  <w:lang w:val="sr-Latn-RS"/>
        </w:rPr>
      </w:pPr>
      <w:r w:rsidRPr="0092341E">
        <w:rPr>
          <w:b/>
          <w:sz w:val="22"/>
          <w:szCs w:val="22"/>
          <w:lang w:val="sr-Cyrl-CS"/>
        </w:rPr>
        <w:t xml:space="preserve"> - да се</w:t>
      </w:r>
      <w:r w:rsidR="007176E4" w:rsidRPr="0092341E">
        <w:rPr>
          <w:b/>
          <w:sz w:val="22"/>
          <w:szCs w:val="22"/>
          <w:lang w:val="sr-Cyrl-CS"/>
        </w:rPr>
        <w:t xml:space="preserve"> </w:t>
      </w:r>
      <w:r w:rsidRPr="0092341E">
        <w:rPr>
          <w:b/>
          <w:sz w:val="22"/>
          <w:szCs w:val="22"/>
          <w:lang w:val="sr-Cyrl-CS"/>
        </w:rPr>
        <w:t>у претходном извештају, на страни 23,  брише биогр</w:t>
      </w:r>
      <w:r w:rsidR="00F476B4">
        <w:rPr>
          <w:b/>
          <w:sz w:val="22"/>
          <w:szCs w:val="22"/>
          <w:lang w:val="sr-Cyrl-CS"/>
        </w:rPr>
        <w:t>афија проф. др Браниславе Белић</w:t>
      </w:r>
      <w:r w:rsidR="00475CF7" w:rsidRPr="0092341E">
        <w:rPr>
          <w:b/>
          <w:sz w:val="22"/>
          <w:szCs w:val="22"/>
          <w:lang w:val="sr-Cyrl-CS"/>
        </w:rPr>
        <w:t>;</w:t>
      </w:r>
    </w:p>
    <w:p w:rsidR="00475CF7" w:rsidRPr="0092341E" w:rsidRDefault="00F476B4" w:rsidP="00F476B4">
      <w:pPr>
        <w:tabs>
          <w:tab w:val="left" w:pos="993"/>
          <w:tab w:val="left" w:pos="1496"/>
        </w:tabs>
        <w:ind w:left="142" w:hanging="14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RS"/>
        </w:rPr>
        <w:t xml:space="preserve"> - </w:t>
      </w:r>
      <w:r w:rsidR="00475CF7" w:rsidRPr="0092341E">
        <w:rPr>
          <w:b/>
          <w:sz w:val="22"/>
          <w:szCs w:val="22"/>
          <w:lang w:val="sr-Cyrl-CS"/>
        </w:rPr>
        <w:t>да се измењена Збирна листа кандидата достави Народној скупштини</w:t>
      </w:r>
      <w:r w:rsidR="002577CD" w:rsidRPr="0092341E">
        <w:rPr>
          <w:b/>
          <w:sz w:val="22"/>
          <w:szCs w:val="22"/>
          <w:lang w:val="sr-Cyrl-CS"/>
        </w:rPr>
        <w:t xml:space="preserve"> на даљи поступак</w:t>
      </w:r>
      <w:r w:rsidR="00475CF7" w:rsidRPr="0092341E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Latn-RS"/>
        </w:rPr>
        <w:t xml:space="preserve">   </w:t>
      </w:r>
      <w:r w:rsidR="00475CF7" w:rsidRPr="0092341E">
        <w:rPr>
          <w:b/>
          <w:sz w:val="22"/>
          <w:szCs w:val="22"/>
          <w:lang w:val="sr-Cyrl-CS"/>
        </w:rPr>
        <w:t>заједно са биографијом проф. др Милана Јовановића.</w:t>
      </w:r>
    </w:p>
    <w:p w:rsidR="002577CD" w:rsidRPr="0092341E" w:rsidRDefault="002577CD" w:rsidP="00CB20B9">
      <w:pPr>
        <w:tabs>
          <w:tab w:val="left" w:pos="567"/>
          <w:tab w:val="left" w:pos="851"/>
          <w:tab w:val="left" w:pos="993"/>
          <w:tab w:val="left" w:pos="1496"/>
        </w:tabs>
        <w:jc w:val="both"/>
        <w:rPr>
          <w:b/>
          <w:sz w:val="22"/>
          <w:szCs w:val="22"/>
          <w:lang w:val="sr-Latn-RS"/>
        </w:rPr>
      </w:pPr>
      <w:r w:rsidRPr="0092341E">
        <w:rPr>
          <w:b/>
          <w:sz w:val="22"/>
          <w:szCs w:val="22"/>
          <w:lang w:val="sr-Cyrl-CS"/>
        </w:rPr>
        <w:t xml:space="preserve">             </w:t>
      </w:r>
      <w:r w:rsidR="00CC30AA" w:rsidRPr="0092341E">
        <w:rPr>
          <w:b/>
          <w:sz w:val="22"/>
          <w:szCs w:val="22"/>
          <w:lang w:val="sr-Cyrl-CS"/>
        </w:rPr>
        <w:t xml:space="preserve">    Одбор предлаже да се</w:t>
      </w:r>
      <w:r w:rsidRPr="0092341E">
        <w:rPr>
          <w:b/>
          <w:sz w:val="22"/>
          <w:szCs w:val="22"/>
          <w:lang w:val="sr-Cyrl-CS"/>
        </w:rPr>
        <w:t xml:space="preserve"> измењена</w:t>
      </w:r>
      <w:r w:rsidR="00CC30AA" w:rsidRPr="0092341E">
        <w:rPr>
          <w:b/>
          <w:sz w:val="22"/>
          <w:szCs w:val="22"/>
          <w:lang w:val="sr-Latn-CS"/>
        </w:rPr>
        <w:t xml:space="preserve"> Збирна</w:t>
      </w:r>
      <w:r w:rsidR="00CC30AA" w:rsidRPr="0092341E">
        <w:rPr>
          <w:b/>
          <w:sz w:val="22"/>
          <w:szCs w:val="22"/>
          <w:lang w:val="sr-Cyrl-CS"/>
        </w:rPr>
        <w:t xml:space="preserve"> листа кандидата разм</w:t>
      </w:r>
      <w:r w:rsidR="00CC30AA" w:rsidRPr="0092341E">
        <w:rPr>
          <w:b/>
          <w:sz w:val="22"/>
          <w:szCs w:val="22"/>
          <w:lang w:val="sr-Latn-CS"/>
        </w:rPr>
        <w:t>o</w:t>
      </w:r>
      <w:r w:rsidR="00CC30AA" w:rsidRPr="0092341E">
        <w:rPr>
          <w:b/>
          <w:sz w:val="22"/>
          <w:szCs w:val="22"/>
          <w:lang w:val="sr-Cyrl-CS"/>
        </w:rPr>
        <w:t>три ПО ХИТНОМ ПОСТУПКУ у складу са чланом 167. Пословника</w:t>
      </w:r>
      <w:r w:rsidRPr="0092341E">
        <w:rPr>
          <w:b/>
          <w:sz w:val="22"/>
          <w:szCs w:val="22"/>
          <w:lang w:val="sr-Cyrl-RS"/>
        </w:rPr>
        <w:t>,</w:t>
      </w:r>
      <w:r w:rsidR="00CC30AA" w:rsidRPr="0092341E">
        <w:rPr>
          <w:b/>
          <w:sz w:val="22"/>
          <w:szCs w:val="22"/>
          <w:lang w:val="sr-Cyrl-CS"/>
        </w:rPr>
        <w:t xml:space="preserve"> </w:t>
      </w:r>
      <w:r w:rsidRPr="0092341E">
        <w:rPr>
          <w:b/>
          <w:sz w:val="22"/>
          <w:szCs w:val="22"/>
          <w:lang w:val="sr-Cyrl-CS"/>
        </w:rPr>
        <w:t>јер су се стекли услови за  спровођење поступка за избор 21 члана Националног савета за високо образовање на период од четири годин</w:t>
      </w:r>
      <w:r w:rsidRPr="0092341E">
        <w:rPr>
          <w:b/>
          <w:sz w:val="22"/>
          <w:szCs w:val="22"/>
        </w:rPr>
        <w:t>е</w:t>
      </w:r>
      <w:r w:rsidRPr="0092341E">
        <w:rPr>
          <w:b/>
          <w:sz w:val="22"/>
          <w:szCs w:val="22"/>
          <w:lang w:val="sr-Cyrl-CS"/>
        </w:rPr>
        <w:t>.</w:t>
      </w:r>
    </w:p>
    <w:p w:rsidR="00CC30AA" w:rsidRPr="0092341E" w:rsidRDefault="00CB20B9" w:rsidP="00CC30AA">
      <w:pPr>
        <w:ind w:firstLine="720"/>
        <w:jc w:val="both"/>
        <w:rPr>
          <w:b/>
          <w:sz w:val="22"/>
          <w:szCs w:val="22"/>
          <w:lang w:val="sr-Cyrl-RS"/>
        </w:rPr>
      </w:pPr>
      <w:r w:rsidRPr="0092341E">
        <w:rPr>
          <w:b/>
          <w:sz w:val="22"/>
          <w:szCs w:val="22"/>
          <w:lang w:val="sr-Cyrl-CS"/>
        </w:rPr>
        <w:t xml:space="preserve">     </w:t>
      </w:r>
      <w:r w:rsidR="00CC30AA" w:rsidRPr="0092341E">
        <w:rPr>
          <w:b/>
          <w:sz w:val="22"/>
          <w:szCs w:val="22"/>
          <w:lang w:val="sr-Cyrl-CS"/>
        </w:rPr>
        <w:t xml:space="preserve"> Хитан поступак се предлаже, с обзиром на то да је мандат</w:t>
      </w:r>
      <w:r w:rsidR="00CC30AA" w:rsidRPr="0092341E">
        <w:rPr>
          <w:b/>
          <w:sz w:val="22"/>
          <w:szCs w:val="22"/>
          <w:lang w:val="sr-Latn-RS"/>
        </w:rPr>
        <w:t xml:space="preserve"> </w:t>
      </w:r>
      <w:r w:rsidR="00CC30AA" w:rsidRPr="0092341E">
        <w:rPr>
          <w:b/>
          <w:sz w:val="22"/>
          <w:szCs w:val="22"/>
          <w:lang w:val="sr-Cyrl-RS"/>
        </w:rPr>
        <w:t>члановима</w:t>
      </w:r>
      <w:r w:rsidR="00CC30AA" w:rsidRPr="0092341E">
        <w:rPr>
          <w:b/>
          <w:sz w:val="22"/>
          <w:szCs w:val="22"/>
          <w:lang w:val="sr-Cyrl-CS"/>
        </w:rPr>
        <w:t xml:space="preserve"> Савета истекао 29. децембра 2014. год</w:t>
      </w:r>
      <w:r w:rsidR="00CC30AA" w:rsidRPr="0092341E">
        <w:rPr>
          <w:b/>
          <w:sz w:val="22"/>
          <w:szCs w:val="22"/>
          <w:lang w:val="sr-Cyrl-RS"/>
        </w:rPr>
        <w:t>ине.</w:t>
      </w:r>
    </w:p>
    <w:p w:rsidR="00CC30AA" w:rsidRPr="0092341E" w:rsidRDefault="00CC30AA" w:rsidP="00CC30AA">
      <w:pPr>
        <w:ind w:firstLine="720"/>
        <w:jc w:val="both"/>
        <w:rPr>
          <w:b/>
          <w:sz w:val="22"/>
          <w:szCs w:val="22"/>
          <w:lang w:val="sr-Latn-RS"/>
        </w:rPr>
      </w:pPr>
    </w:p>
    <w:p w:rsidR="00CC30AA" w:rsidRDefault="0092341E" w:rsidP="00CC30AA">
      <w:pPr>
        <w:tabs>
          <w:tab w:val="left" w:pos="1496"/>
        </w:tabs>
        <w:jc w:val="both"/>
        <w:rPr>
          <w:sz w:val="22"/>
          <w:szCs w:val="22"/>
          <w:lang w:val="sr-Cyrl-CS"/>
        </w:rPr>
      </w:pPr>
      <w:r w:rsidRPr="0092341E">
        <w:rPr>
          <w:sz w:val="22"/>
          <w:szCs w:val="22"/>
          <w:lang w:val="sr-Cyrl-CS"/>
        </w:rPr>
        <w:lastRenderedPageBreak/>
        <w:t xml:space="preserve">           </w:t>
      </w:r>
      <w:r w:rsidR="00CC30AA" w:rsidRPr="0092341E">
        <w:rPr>
          <w:sz w:val="22"/>
          <w:szCs w:val="22"/>
          <w:lang w:val="sr-Cyrl-CS"/>
        </w:rPr>
        <w:t xml:space="preserve">       Оригинална документација предложених кандидата, као и биографије кандидата Конференције универзитета које су састављане на прописаном обрасцу, налази се у служби Одбора и доступна је на увид свим народним посланицима.</w:t>
      </w:r>
    </w:p>
    <w:p w:rsidR="001E44FB" w:rsidRPr="0092341E" w:rsidRDefault="001E44FB" w:rsidP="00CC30AA">
      <w:pPr>
        <w:tabs>
          <w:tab w:val="left" w:pos="1496"/>
        </w:tabs>
        <w:jc w:val="both"/>
        <w:rPr>
          <w:sz w:val="22"/>
          <w:szCs w:val="22"/>
          <w:lang w:val="sr-Cyrl-RS"/>
        </w:rPr>
      </w:pPr>
    </w:p>
    <w:p w:rsidR="00CC30AA" w:rsidRPr="0092341E" w:rsidRDefault="0092341E" w:rsidP="00CC30AA">
      <w:pPr>
        <w:tabs>
          <w:tab w:val="left" w:pos="1496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         </w:t>
      </w:r>
      <w:r w:rsidR="00CC30AA" w:rsidRPr="0092341E">
        <w:rPr>
          <w:sz w:val="22"/>
          <w:szCs w:val="22"/>
          <w:lang w:val="sr-Cyrl-CS"/>
        </w:rPr>
        <w:t xml:space="preserve">    За известиоца Одбора на седници Народне скупштине одређен је</w:t>
      </w:r>
      <w:r w:rsidR="00CC30AA" w:rsidRPr="0092341E">
        <w:rPr>
          <w:sz w:val="22"/>
          <w:szCs w:val="22"/>
          <w:lang w:val="sr-Latn-CS"/>
        </w:rPr>
        <w:t xml:space="preserve"> </w:t>
      </w:r>
      <w:r w:rsidR="00CC30AA" w:rsidRPr="0092341E">
        <w:rPr>
          <w:sz w:val="22"/>
          <w:szCs w:val="22"/>
          <w:lang w:val="sr-Cyrl-RS"/>
        </w:rPr>
        <w:t>м</w:t>
      </w:r>
      <w:r w:rsidR="00CC30AA" w:rsidRPr="0092341E">
        <w:rPr>
          <w:sz w:val="22"/>
          <w:szCs w:val="22"/>
          <w:lang w:val="sr-Latn-CS"/>
        </w:rPr>
        <w:t>р</w:t>
      </w:r>
      <w:r w:rsidR="00CC30AA" w:rsidRPr="0092341E">
        <w:rPr>
          <w:sz w:val="22"/>
          <w:szCs w:val="22"/>
          <w:lang w:val="sr-Cyrl-RS"/>
        </w:rPr>
        <w:t xml:space="preserve"> Александра</w:t>
      </w:r>
      <w:r w:rsidRPr="0092341E">
        <w:rPr>
          <w:sz w:val="22"/>
          <w:szCs w:val="22"/>
          <w:lang w:val="sr-Cyrl-RS"/>
        </w:rPr>
        <w:t xml:space="preserve"> </w:t>
      </w:r>
      <w:r w:rsidR="00CC30AA" w:rsidRPr="0092341E">
        <w:rPr>
          <w:sz w:val="22"/>
          <w:szCs w:val="22"/>
          <w:lang w:val="sr-Cyrl-RS"/>
        </w:rPr>
        <w:t>Јерков, председница Одбора.</w:t>
      </w:r>
    </w:p>
    <w:p w:rsidR="00CC30AA" w:rsidRPr="0092341E" w:rsidRDefault="00CC30AA" w:rsidP="00CC30AA">
      <w:pPr>
        <w:tabs>
          <w:tab w:val="left" w:pos="1496"/>
        </w:tabs>
        <w:jc w:val="both"/>
        <w:rPr>
          <w:sz w:val="22"/>
          <w:szCs w:val="22"/>
          <w:lang w:val="sr-Cyrl-RS"/>
        </w:rPr>
      </w:pPr>
    </w:p>
    <w:p w:rsidR="0092341E" w:rsidRPr="0092341E" w:rsidRDefault="0092341E" w:rsidP="00AB2E79">
      <w:pPr>
        <w:tabs>
          <w:tab w:val="left" w:pos="142"/>
          <w:tab w:val="left" w:pos="851"/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 w:rsidR="00F777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92341E">
        <w:rPr>
          <w:sz w:val="22"/>
          <w:szCs w:val="22"/>
          <w:lang w:val="sr-Cyrl-CS"/>
        </w:rPr>
        <w:t>ПРЕДСЕДНИЦА</w:t>
      </w:r>
    </w:p>
    <w:p w:rsidR="0092341E" w:rsidRDefault="0092341E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Pr="0092341E" w:rsidRDefault="00B57B82" w:rsidP="00B57B82">
      <w:pPr>
        <w:tabs>
          <w:tab w:val="left" w:pos="1496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 w:rsidRPr="0092341E">
        <w:rPr>
          <w:sz w:val="22"/>
          <w:szCs w:val="22"/>
          <w:lang w:val="sr-Cyrl-CS"/>
        </w:rPr>
        <w:t>мр Александра Јерков</w:t>
      </w: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</w:t>
      </w: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B57B82" w:rsidRDefault="00B57B82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501793" w:rsidRDefault="00501793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501793" w:rsidRDefault="00501793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501793" w:rsidRDefault="00501793" w:rsidP="0092341E">
      <w:pPr>
        <w:tabs>
          <w:tab w:val="left" w:pos="1496"/>
          <w:tab w:val="center" w:pos="6732"/>
        </w:tabs>
        <w:jc w:val="both"/>
        <w:rPr>
          <w:sz w:val="22"/>
          <w:szCs w:val="22"/>
          <w:lang w:val="sr-Cyrl-CS"/>
        </w:rPr>
      </w:pPr>
    </w:p>
    <w:p w:rsidR="00CC30AA" w:rsidRPr="0092341E" w:rsidRDefault="00E33F90" w:rsidP="00501793">
      <w:pPr>
        <w:tabs>
          <w:tab w:val="left" w:pos="1496"/>
        </w:tabs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  <w:r w:rsidRPr="0092341E">
        <w:rPr>
          <w:b/>
          <w:sz w:val="22"/>
          <w:szCs w:val="22"/>
          <w:lang w:val="sr-Cyrl-CS"/>
        </w:rPr>
        <w:lastRenderedPageBreak/>
        <w:t xml:space="preserve">ИЗМЕЊЕНА </w:t>
      </w:r>
      <w:r w:rsidR="00CC30AA" w:rsidRPr="0092341E">
        <w:rPr>
          <w:b/>
          <w:sz w:val="22"/>
          <w:szCs w:val="22"/>
          <w:lang w:val="sr-Cyrl-CS"/>
        </w:rPr>
        <w:t>ЗБИРНА ЛИСТА</w:t>
      </w:r>
    </w:p>
    <w:p w:rsidR="00CC30AA" w:rsidRPr="0092341E" w:rsidRDefault="00CC30AA" w:rsidP="00501793">
      <w:pPr>
        <w:jc w:val="center"/>
        <w:rPr>
          <w:b/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>КАНДИДАТА ЗА ЧЛАНОВЕ</w:t>
      </w:r>
    </w:p>
    <w:p w:rsidR="00CC30AA" w:rsidRPr="0092341E" w:rsidRDefault="00CC30AA" w:rsidP="00501793">
      <w:pPr>
        <w:jc w:val="center"/>
        <w:rPr>
          <w:b/>
          <w:sz w:val="22"/>
          <w:szCs w:val="22"/>
          <w:lang w:val="sr-Latn-CS"/>
        </w:rPr>
      </w:pPr>
      <w:r w:rsidRPr="0092341E">
        <w:rPr>
          <w:b/>
          <w:sz w:val="22"/>
          <w:szCs w:val="22"/>
          <w:lang w:val="sr-Cyrl-CS"/>
        </w:rPr>
        <w:t>НАЦИОНАЛНОГ САВЕТА ЗА ВИСОКО ОБРАЗОВАЊЕ</w:t>
      </w:r>
    </w:p>
    <w:p w:rsidR="00CC30AA" w:rsidRPr="0092341E" w:rsidRDefault="00CC30AA" w:rsidP="00CC30AA">
      <w:pPr>
        <w:jc w:val="both"/>
        <w:rPr>
          <w:b/>
          <w:sz w:val="22"/>
          <w:szCs w:val="22"/>
          <w:lang w:val="sr-Cyrl-CS"/>
        </w:rPr>
      </w:pPr>
    </w:p>
    <w:p w:rsidR="00CC30AA" w:rsidRPr="0092341E" w:rsidRDefault="00CC30AA" w:rsidP="00CC30AA">
      <w:pPr>
        <w:jc w:val="center"/>
        <w:rPr>
          <w:b/>
          <w:sz w:val="22"/>
          <w:szCs w:val="22"/>
          <w:lang w:val="sr-Latn-CS"/>
        </w:rPr>
      </w:pPr>
      <w:r w:rsidRPr="0092341E">
        <w:rPr>
          <w:b/>
          <w:sz w:val="22"/>
          <w:szCs w:val="22"/>
          <w:lang w:val="sr-Latn-CS"/>
        </w:rPr>
        <w:t>I</w:t>
      </w:r>
    </w:p>
    <w:p w:rsidR="00CC30AA" w:rsidRPr="0092341E" w:rsidRDefault="00CC30AA" w:rsidP="00CC30AA">
      <w:pPr>
        <w:ind w:left="360"/>
        <w:jc w:val="center"/>
        <w:rPr>
          <w:sz w:val="22"/>
          <w:szCs w:val="22"/>
        </w:rPr>
      </w:pPr>
      <w:r w:rsidRPr="0092341E">
        <w:rPr>
          <w:b/>
          <w:sz w:val="22"/>
          <w:szCs w:val="22"/>
          <w:lang w:val="sr-Cyrl-CS"/>
        </w:rPr>
        <w:t>Са листе Конференције универзитета Србије бира се дванаест чланова</w:t>
      </w:r>
      <w:r w:rsidRPr="0092341E">
        <w:rPr>
          <w:sz w:val="22"/>
          <w:szCs w:val="22"/>
          <w:lang w:val="sr-Cyrl-CS"/>
        </w:rPr>
        <w:t>:</w:t>
      </w:r>
    </w:p>
    <w:p w:rsidR="00CC30AA" w:rsidRPr="0092341E" w:rsidRDefault="00CC30AA" w:rsidP="00CC30AA">
      <w:pPr>
        <w:ind w:left="360"/>
        <w:jc w:val="both"/>
        <w:rPr>
          <w:sz w:val="22"/>
          <w:szCs w:val="22"/>
        </w:rPr>
      </w:pP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 xml:space="preserve">др </w:t>
      </w:r>
      <w:r w:rsidRPr="0092341E">
        <w:rPr>
          <w:b/>
          <w:sz w:val="22"/>
          <w:szCs w:val="22"/>
          <w:lang w:val="sr-Cyrl-RS"/>
        </w:rPr>
        <w:t>Јован Степановић</w:t>
      </w:r>
      <w:r w:rsidRPr="0092341E">
        <w:rPr>
          <w:sz w:val="22"/>
          <w:szCs w:val="22"/>
          <w:lang w:val="sr-Cyrl-CS"/>
        </w:rPr>
        <w:t xml:space="preserve">, </w:t>
      </w:r>
      <w:r w:rsidRPr="0092341E">
        <w:rPr>
          <w:sz w:val="22"/>
          <w:szCs w:val="22"/>
          <w:lang w:val="sr-Cyrl-RS"/>
        </w:rPr>
        <w:t>редовни професор</w:t>
      </w:r>
      <w:r w:rsidRPr="0092341E">
        <w:rPr>
          <w:b/>
          <w:sz w:val="22"/>
          <w:szCs w:val="22"/>
          <w:lang w:val="sr-Cyrl-RS"/>
        </w:rPr>
        <w:t xml:space="preserve"> </w:t>
      </w:r>
      <w:r w:rsidRPr="0092341E">
        <w:rPr>
          <w:sz w:val="22"/>
          <w:szCs w:val="22"/>
          <w:lang w:val="sr-Cyrl-CS"/>
        </w:rPr>
        <w:t>Технолошког факултета Универзитета у Нишу</w:t>
      </w:r>
      <w:r w:rsidRPr="0092341E">
        <w:rPr>
          <w:sz w:val="22"/>
          <w:szCs w:val="22"/>
          <w:lang w:val="sr-Latn-RS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>др Владица Цветковић</w:t>
      </w:r>
      <w:r w:rsidRPr="0092341E">
        <w:rPr>
          <w:sz w:val="22"/>
          <w:szCs w:val="22"/>
        </w:rPr>
        <w:t>,</w:t>
      </w:r>
      <w:r w:rsidRPr="0092341E">
        <w:rPr>
          <w:sz w:val="22"/>
          <w:szCs w:val="22"/>
          <w:lang w:val="sr-Cyrl-RS"/>
        </w:rPr>
        <w:t xml:space="preserve"> редовни професор Рударско-геолошког</w:t>
      </w:r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факултет</w:t>
      </w:r>
      <w:proofErr w:type="spellEnd"/>
      <w:r w:rsidRPr="0092341E">
        <w:rPr>
          <w:sz w:val="22"/>
          <w:szCs w:val="22"/>
          <w:lang w:val="sr-Cyrl-RS"/>
        </w:rPr>
        <w:t>а</w:t>
      </w:r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Универзитета</w:t>
      </w:r>
      <w:proofErr w:type="spellEnd"/>
      <w:r w:rsidRPr="0092341E">
        <w:rPr>
          <w:sz w:val="22"/>
          <w:szCs w:val="22"/>
        </w:rPr>
        <w:t xml:space="preserve"> у </w:t>
      </w:r>
      <w:r w:rsidRPr="0092341E">
        <w:rPr>
          <w:sz w:val="22"/>
          <w:szCs w:val="22"/>
          <w:lang w:val="sr-Cyrl-RS"/>
        </w:rPr>
        <w:t>Београду</w:t>
      </w:r>
      <w:r w:rsidRPr="0092341E">
        <w:rPr>
          <w:sz w:val="22"/>
          <w:szCs w:val="22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>др Драган Ђорђевић,</w:t>
      </w:r>
      <w:r w:rsidRPr="0092341E">
        <w:rPr>
          <w:sz w:val="22"/>
          <w:szCs w:val="22"/>
          <w:lang w:val="sr-Cyrl-RS"/>
        </w:rPr>
        <w:t xml:space="preserve"> редовни професор</w:t>
      </w:r>
      <w:r w:rsidRPr="0092341E">
        <w:rPr>
          <w:sz w:val="22"/>
          <w:szCs w:val="22"/>
          <w:lang w:val="sr-Cyrl-CS"/>
        </w:rPr>
        <w:t xml:space="preserve"> Природно-математичког факултета Универзитета у Нишу,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>проф. др Илија Ковачевић</w:t>
      </w:r>
      <w:r w:rsidRPr="0092341E">
        <w:rPr>
          <w:sz w:val="22"/>
          <w:szCs w:val="22"/>
          <w:lang w:val="sr-Cyrl-CS"/>
        </w:rPr>
        <w:t>, Факултет техничких наука Универзитета у Новом Саду,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CS"/>
        </w:rPr>
        <w:t>др Ендре Пап</w:t>
      </w:r>
      <w:r w:rsidRPr="0092341E">
        <w:rPr>
          <w:sz w:val="22"/>
          <w:szCs w:val="22"/>
          <w:lang w:val="sr-Cyrl-CS"/>
        </w:rPr>
        <w:t xml:space="preserve">, </w:t>
      </w:r>
      <w:r w:rsidRPr="0092341E">
        <w:rPr>
          <w:sz w:val="22"/>
          <w:szCs w:val="22"/>
          <w:lang w:val="sr-Cyrl-RS"/>
        </w:rPr>
        <w:t>редовни професор</w:t>
      </w:r>
      <w:r w:rsidRPr="0092341E">
        <w:rPr>
          <w:sz w:val="22"/>
          <w:szCs w:val="22"/>
          <w:lang w:val="sr-Cyrl-CS"/>
        </w:rPr>
        <w:t xml:space="preserve"> Универзитета Сингидунум,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 xml:space="preserve">академик </w:t>
      </w:r>
      <w:proofErr w:type="spellStart"/>
      <w:r w:rsidRPr="0092341E">
        <w:rPr>
          <w:b/>
          <w:sz w:val="22"/>
          <w:szCs w:val="22"/>
        </w:rPr>
        <w:t>Ђорђе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Шијачки</w:t>
      </w:r>
      <w:proofErr w:type="spellEnd"/>
      <w:r w:rsidRPr="0092341E">
        <w:rPr>
          <w:sz w:val="22"/>
          <w:szCs w:val="22"/>
        </w:rPr>
        <w:t xml:space="preserve">, </w:t>
      </w:r>
      <w:proofErr w:type="spellStart"/>
      <w:r w:rsidRPr="0092341E">
        <w:rPr>
          <w:sz w:val="22"/>
          <w:szCs w:val="22"/>
        </w:rPr>
        <w:t>Институт</w:t>
      </w:r>
      <w:proofErr w:type="spellEnd"/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за</w:t>
      </w:r>
      <w:proofErr w:type="spellEnd"/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физику</w:t>
      </w:r>
      <w:proofErr w:type="spellEnd"/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Универзитета</w:t>
      </w:r>
      <w:proofErr w:type="spellEnd"/>
      <w:r w:rsidRPr="0092341E">
        <w:rPr>
          <w:sz w:val="22"/>
          <w:szCs w:val="22"/>
        </w:rPr>
        <w:t xml:space="preserve"> у </w:t>
      </w:r>
      <w:proofErr w:type="spellStart"/>
      <w:r w:rsidRPr="0092341E">
        <w:rPr>
          <w:sz w:val="22"/>
          <w:szCs w:val="22"/>
        </w:rPr>
        <w:t>Београду</w:t>
      </w:r>
      <w:proofErr w:type="spellEnd"/>
      <w:r w:rsidRPr="0092341E">
        <w:rPr>
          <w:sz w:val="22"/>
          <w:szCs w:val="22"/>
          <w:lang w:val="sr-Cyrl-RS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 xml:space="preserve">академик </w:t>
      </w:r>
      <w:proofErr w:type="spellStart"/>
      <w:r w:rsidRPr="0092341E">
        <w:rPr>
          <w:b/>
          <w:sz w:val="22"/>
          <w:szCs w:val="22"/>
        </w:rPr>
        <w:t>Слободан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Грубачић</w:t>
      </w:r>
      <w:proofErr w:type="spellEnd"/>
      <w:r w:rsidRPr="0092341E">
        <w:rPr>
          <w:sz w:val="22"/>
          <w:szCs w:val="22"/>
        </w:rPr>
        <w:t>,</w:t>
      </w:r>
      <w:r w:rsidRPr="0092341E">
        <w:rPr>
          <w:sz w:val="22"/>
          <w:szCs w:val="22"/>
          <w:lang w:val="sr-Cyrl-RS"/>
        </w:rPr>
        <w:t xml:space="preserve"> професор емеритус Универзитета у Београду,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92341E">
        <w:rPr>
          <w:b/>
          <w:sz w:val="22"/>
          <w:szCs w:val="22"/>
        </w:rPr>
        <w:t>др</w:t>
      </w:r>
      <w:proofErr w:type="spellEnd"/>
      <w:r w:rsidRPr="0092341E">
        <w:rPr>
          <w:b/>
          <w:sz w:val="22"/>
          <w:szCs w:val="22"/>
        </w:rPr>
        <w:t xml:space="preserve"> </w:t>
      </w:r>
      <w:r w:rsidRPr="0092341E">
        <w:rPr>
          <w:b/>
          <w:sz w:val="22"/>
          <w:szCs w:val="22"/>
          <w:lang w:val="sr-Cyrl-RS"/>
        </w:rPr>
        <w:t>Душан Николић</w:t>
      </w:r>
      <w:r w:rsidRPr="0092341E">
        <w:rPr>
          <w:sz w:val="22"/>
          <w:szCs w:val="22"/>
        </w:rPr>
        <w:t>,</w:t>
      </w:r>
      <w:r w:rsidRPr="0092341E">
        <w:rPr>
          <w:sz w:val="22"/>
          <w:szCs w:val="22"/>
          <w:lang w:val="sr-Cyrl-RS"/>
        </w:rPr>
        <w:t xml:space="preserve"> редовни професор Правног ф</w:t>
      </w:r>
      <w:proofErr w:type="spellStart"/>
      <w:r w:rsidRPr="0092341E">
        <w:rPr>
          <w:sz w:val="22"/>
          <w:szCs w:val="22"/>
        </w:rPr>
        <w:t>акултет</w:t>
      </w:r>
      <w:proofErr w:type="spellEnd"/>
      <w:r w:rsidRPr="0092341E">
        <w:rPr>
          <w:sz w:val="22"/>
          <w:szCs w:val="22"/>
          <w:lang w:val="sr-Cyrl-RS"/>
        </w:rPr>
        <w:t>а Универзитета у Новом Саду</w:t>
      </w:r>
      <w:r w:rsidRPr="0092341E">
        <w:rPr>
          <w:sz w:val="22"/>
          <w:szCs w:val="22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>др Дејан Поповић</w:t>
      </w:r>
      <w:r w:rsidRPr="0092341E">
        <w:rPr>
          <w:sz w:val="22"/>
          <w:szCs w:val="22"/>
          <w:lang w:val="sr-Cyrl-RS"/>
        </w:rPr>
        <w:t>, редовни професор Правног факултета Универзитета у Београду,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 xml:space="preserve">академик </w:t>
      </w:r>
      <w:proofErr w:type="spellStart"/>
      <w:r w:rsidRPr="0092341E">
        <w:rPr>
          <w:b/>
          <w:sz w:val="22"/>
          <w:szCs w:val="22"/>
        </w:rPr>
        <w:t>Владимир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Костић</w:t>
      </w:r>
      <w:proofErr w:type="spellEnd"/>
      <w:r w:rsidRPr="0092341E">
        <w:rPr>
          <w:sz w:val="22"/>
          <w:szCs w:val="22"/>
        </w:rPr>
        <w:t>,</w:t>
      </w:r>
      <w:r w:rsidRPr="0092341E">
        <w:rPr>
          <w:sz w:val="22"/>
          <w:szCs w:val="22"/>
          <w:lang w:val="sr-Cyrl-RS"/>
        </w:rPr>
        <w:t xml:space="preserve"> редовни професор </w:t>
      </w:r>
      <w:proofErr w:type="spellStart"/>
      <w:r w:rsidRPr="0092341E">
        <w:rPr>
          <w:sz w:val="22"/>
          <w:szCs w:val="22"/>
        </w:rPr>
        <w:t>Медицинск</w:t>
      </w:r>
      <w:proofErr w:type="spellEnd"/>
      <w:r w:rsidRPr="0092341E">
        <w:rPr>
          <w:sz w:val="22"/>
          <w:szCs w:val="22"/>
          <w:lang w:val="sr-Cyrl-RS"/>
        </w:rPr>
        <w:t>ог</w:t>
      </w:r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факултет</w:t>
      </w:r>
      <w:proofErr w:type="spellEnd"/>
      <w:r w:rsidRPr="0092341E">
        <w:rPr>
          <w:sz w:val="22"/>
          <w:szCs w:val="22"/>
          <w:lang w:val="sr-Cyrl-RS"/>
        </w:rPr>
        <w:t>а</w:t>
      </w:r>
      <w:r w:rsidRPr="0092341E">
        <w:rPr>
          <w:sz w:val="22"/>
          <w:szCs w:val="22"/>
        </w:rPr>
        <w:t xml:space="preserve"> </w:t>
      </w:r>
      <w:proofErr w:type="spellStart"/>
      <w:r w:rsidRPr="0092341E">
        <w:rPr>
          <w:sz w:val="22"/>
          <w:szCs w:val="22"/>
        </w:rPr>
        <w:t>Универзитета</w:t>
      </w:r>
      <w:proofErr w:type="spellEnd"/>
      <w:r w:rsidRPr="0092341E">
        <w:rPr>
          <w:sz w:val="22"/>
          <w:szCs w:val="22"/>
        </w:rPr>
        <w:t xml:space="preserve"> у </w:t>
      </w:r>
      <w:proofErr w:type="spellStart"/>
      <w:r w:rsidRPr="0092341E">
        <w:rPr>
          <w:sz w:val="22"/>
          <w:szCs w:val="22"/>
        </w:rPr>
        <w:t>Београду</w:t>
      </w:r>
      <w:proofErr w:type="spellEnd"/>
      <w:r w:rsidRPr="0092341E">
        <w:rPr>
          <w:sz w:val="22"/>
          <w:szCs w:val="22"/>
          <w:lang w:val="sr-Cyrl-RS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>мр Милан Алексић</w:t>
      </w:r>
      <w:r w:rsidRPr="0092341E">
        <w:rPr>
          <w:sz w:val="22"/>
          <w:szCs w:val="22"/>
          <w:lang w:val="sr-Cyrl-RS"/>
        </w:rPr>
        <w:t>, професор Филолошко-уметничког факултета у Крагујевцу</w:t>
      </w:r>
      <w:r w:rsidRPr="0092341E">
        <w:rPr>
          <w:b/>
          <w:sz w:val="22"/>
          <w:szCs w:val="22"/>
          <w:lang w:val="sr-Cyrl-RS"/>
        </w:rPr>
        <w:t>,</w:t>
      </w:r>
    </w:p>
    <w:p w:rsidR="00CC30AA" w:rsidRPr="0092341E" w:rsidRDefault="00CC30AA" w:rsidP="00CC30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 xml:space="preserve"> др Јелица Ђокић</w:t>
      </w:r>
      <w:r w:rsidRPr="0092341E">
        <w:rPr>
          <w:sz w:val="22"/>
          <w:szCs w:val="22"/>
          <w:lang w:val="sr-Cyrl-RS"/>
        </w:rPr>
        <w:t>, редовни професор Факултета драмских уметности Универзитета уметности у Београду.</w:t>
      </w:r>
    </w:p>
    <w:p w:rsidR="00CC30AA" w:rsidRPr="0092341E" w:rsidRDefault="00CC30AA" w:rsidP="00CC30AA">
      <w:pPr>
        <w:ind w:left="561"/>
        <w:jc w:val="both"/>
        <w:rPr>
          <w:sz w:val="22"/>
          <w:szCs w:val="22"/>
          <w:lang w:val="sr-Cyrl-CS"/>
        </w:rPr>
      </w:pPr>
    </w:p>
    <w:p w:rsidR="00CC30AA" w:rsidRPr="0092341E" w:rsidRDefault="00CC30AA" w:rsidP="00CC30AA">
      <w:pPr>
        <w:tabs>
          <w:tab w:val="left" w:pos="1134"/>
        </w:tabs>
        <w:jc w:val="center"/>
        <w:rPr>
          <w:b/>
          <w:sz w:val="22"/>
          <w:szCs w:val="22"/>
          <w:lang w:val="sr-Cyrl-RS"/>
        </w:rPr>
      </w:pPr>
      <w:r w:rsidRPr="0092341E">
        <w:rPr>
          <w:b/>
          <w:sz w:val="22"/>
          <w:szCs w:val="22"/>
          <w:lang w:val="sr-Latn-CS"/>
        </w:rPr>
        <w:t>II</w:t>
      </w:r>
    </w:p>
    <w:p w:rsidR="00CC30AA" w:rsidRPr="0092341E" w:rsidRDefault="00CC30AA" w:rsidP="00CC30AA">
      <w:pPr>
        <w:tabs>
          <w:tab w:val="left" w:pos="1134"/>
          <w:tab w:val="left" w:pos="8602"/>
        </w:tabs>
        <w:ind w:left="374" w:hanging="374"/>
        <w:jc w:val="center"/>
        <w:rPr>
          <w:b/>
          <w:sz w:val="22"/>
          <w:szCs w:val="22"/>
          <w:lang w:val="sr-Cyrl-CS"/>
        </w:rPr>
      </w:pPr>
      <w:r w:rsidRPr="0092341E">
        <w:rPr>
          <w:b/>
          <w:sz w:val="22"/>
          <w:szCs w:val="22"/>
          <w:lang w:val="sr-Cyrl-RS"/>
        </w:rPr>
        <w:t xml:space="preserve">              </w:t>
      </w:r>
      <w:proofErr w:type="spellStart"/>
      <w:r w:rsidRPr="0092341E">
        <w:rPr>
          <w:b/>
          <w:sz w:val="22"/>
          <w:szCs w:val="22"/>
        </w:rPr>
        <w:t>Са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листе</w:t>
      </w:r>
      <w:proofErr w:type="spellEnd"/>
      <w:r w:rsidRPr="0092341E">
        <w:rPr>
          <w:b/>
          <w:sz w:val="22"/>
          <w:szCs w:val="22"/>
          <w:lang w:val="sr-Cyrl-CS"/>
        </w:rPr>
        <w:t xml:space="preserve"> Конференциј</w:t>
      </w:r>
      <w:r w:rsidRPr="0092341E">
        <w:rPr>
          <w:b/>
          <w:sz w:val="22"/>
          <w:szCs w:val="22"/>
        </w:rPr>
        <w:t>е</w:t>
      </w:r>
      <w:r w:rsidRPr="0092341E">
        <w:rPr>
          <w:b/>
          <w:sz w:val="22"/>
          <w:szCs w:val="22"/>
          <w:lang w:val="sr-Cyrl-CS"/>
        </w:rPr>
        <w:t xml:space="preserve"> академија струковних студија</w:t>
      </w:r>
      <w:r w:rsidRPr="0092341E">
        <w:rPr>
          <w:b/>
          <w:sz w:val="22"/>
          <w:szCs w:val="22"/>
          <w:lang w:val="sr-Latn-CS"/>
        </w:rPr>
        <w:t xml:space="preserve"> бирају се два члана</w:t>
      </w:r>
      <w:r w:rsidRPr="0092341E">
        <w:rPr>
          <w:b/>
          <w:sz w:val="22"/>
          <w:szCs w:val="22"/>
        </w:rPr>
        <w:t>:</w:t>
      </w:r>
    </w:p>
    <w:p w:rsidR="00CC30AA" w:rsidRPr="0092341E" w:rsidRDefault="00CC30AA" w:rsidP="00CC30AA">
      <w:pPr>
        <w:jc w:val="center"/>
        <w:rPr>
          <w:b/>
          <w:sz w:val="22"/>
          <w:szCs w:val="22"/>
          <w:lang w:val="sr-Cyrl-CS"/>
        </w:rPr>
      </w:pPr>
    </w:p>
    <w:p w:rsidR="00CC30AA" w:rsidRPr="0092341E" w:rsidRDefault="00CC30AA" w:rsidP="00CC30AA">
      <w:pPr>
        <w:ind w:left="1134" w:hanging="414"/>
        <w:jc w:val="both"/>
        <w:rPr>
          <w:sz w:val="22"/>
          <w:szCs w:val="22"/>
          <w:lang w:val="sr-Cyrl-RS"/>
        </w:rPr>
      </w:pPr>
      <w:r w:rsidRPr="0092341E">
        <w:rPr>
          <w:sz w:val="22"/>
          <w:szCs w:val="22"/>
        </w:rPr>
        <w:t>1</w:t>
      </w:r>
      <w:r w:rsidRPr="0092341E">
        <w:rPr>
          <w:sz w:val="22"/>
          <w:szCs w:val="22"/>
          <w:lang w:val="sr-Cyrl-RS"/>
        </w:rPr>
        <w:t>3</w:t>
      </w:r>
      <w:r w:rsidRPr="0092341E">
        <w:rPr>
          <w:b/>
          <w:sz w:val="22"/>
          <w:szCs w:val="22"/>
        </w:rPr>
        <w:t xml:space="preserve">. </w:t>
      </w:r>
      <w:proofErr w:type="spellStart"/>
      <w:proofErr w:type="gramStart"/>
      <w:r w:rsidRPr="0092341E">
        <w:rPr>
          <w:b/>
          <w:sz w:val="22"/>
          <w:szCs w:val="22"/>
        </w:rPr>
        <w:t>др</w:t>
      </w:r>
      <w:proofErr w:type="spellEnd"/>
      <w:proofErr w:type="gramEnd"/>
      <w:r w:rsidRPr="0092341E">
        <w:rPr>
          <w:b/>
          <w:sz w:val="22"/>
          <w:szCs w:val="22"/>
          <w:lang w:val="sr-Cyrl-RS"/>
        </w:rPr>
        <w:t xml:space="preserve"> Дамњан Радосављевић</w:t>
      </w:r>
      <w:r w:rsidRPr="0092341E">
        <w:rPr>
          <w:sz w:val="22"/>
          <w:szCs w:val="22"/>
        </w:rPr>
        <w:t>,</w:t>
      </w:r>
      <w:r w:rsidRPr="0092341E">
        <w:rPr>
          <w:sz w:val="22"/>
          <w:szCs w:val="22"/>
          <w:lang w:val="sr-Cyrl-RS"/>
        </w:rPr>
        <w:t xml:space="preserve"> професор Високе пословно-техничке школе струковних           студија у Ужицу,</w:t>
      </w:r>
    </w:p>
    <w:p w:rsidR="00CC30AA" w:rsidRPr="0092341E" w:rsidRDefault="00CC30AA" w:rsidP="00CC30AA">
      <w:pPr>
        <w:tabs>
          <w:tab w:val="left" w:pos="851"/>
          <w:tab w:val="left" w:pos="1134"/>
        </w:tabs>
        <w:ind w:left="720" w:right="-45"/>
        <w:jc w:val="both"/>
        <w:rPr>
          <w:sz w:val="22"/>
          <w:szCs w:val="22"/>
          <w:lang w:val="sr-Cyrl-RS"/>
        </w:rPr>
      </w:pPr>
      <w:r w:rsidRPr="0092341E">
        <w:rPr>
          <w:sz w:val="22"/>
          <w:szCs w:val="22"/>
        </w:rPr>
        <w:t>1</w:t>
      </w:r>
      <w:r w:rsidRPr="0092341E">
        <w:rPr>
          <w:sz w:val="22"/>
          <w:szCs w:val="22"/>
          <w:lang w:val="sr-Cyrl-RS"/>
        </w:rPr>
        <w:t>4</w:t>
      </w:r>
      <w:r w:rsidRPr="0092341E">
        <w:rPr>
          <w:sz w:val="22"/>
          <w:szCs w:val="22"/>
        </w:rPr>
        <w:t>.</w:t>
      </w:r>
      <w:r w:rsidRPr="0092341E">
        <w:rPr>
          <w:b/>
          <w:sz w:val="22"/>
          <w:szCs w:val="22"/>
        </w:rPr>
        <w:t xml:space="preserve"> </w:t>
      </w:r>
      <w:proofErr w:type="spellStart"/>
      <w:proofErr w:type="gramStart"/>
      <w:r w:rsidRPr="0092341E">
        <w:rPr>
          <w:b/>
          <w:sz w:val="22"/>
          <w:szCs w:val="22"/>
        </w:rPr>
        <w:t>др</w:t>
      </w:r>
      <w:proofErr w:type="spellEnd"/>
      <w:proofErr w:type="gramEnd"/>
      <w:r w:rsidRPr="0092341E">
        <w:rPr>
          <w:b/>
          <w:sz w:val="22"/>
          <w:szCs w:val="22"/>
        </w:rPr>
        <w:t xml:space="preserve"> </w:t>
      </w:r>
      <w:r w:rsidRPr="0092341E">
        <w:rPr>
          <w:b/>
          <w:sz w:val="22"/>
          <w:szCs w:val="22"/>
          <w:lang w:val="sr-Cyrl-RS"/>
        </w:rPr>
        <w:t xml:space="preserve">Иван Булатовић, </w:t>
      </w:r>
      <w:r w:rsidRPr="0092341E">
        <w:rPr>
          <w:sz w:val="22"/>
          <w:szCs w:val="22"/>
          <w:lang w:val="sr-Cyrl-RS"/>
        </w:rPr>
        <w:t>професор</w:t>
      </w:r>
      <w:r w:rsidRPr="0092341E">
        <w:rPr>
          <w:b/>
          <w:sz w:val="22"/>
          <w:szCs w:val="22"/>
          <w:lang w:val="sr-Cyrl-RS"/>
        </w:rPr>
        <w:t xml:space="preserve"> </w:t>
      </w:r>
      <w:r w:rsidRPr="0092341E">
        <w:rPr>
          <w:sz w:val="22"/>
          <w:szCs w:val="22"/>
          <w:lang w:val="sr-Cyrl-RS"/>
        </w:rPr>
        <w:t xml:space="preserve"> Београдске пословне школе</w:t>
      </w:r>
      <w:r w:rsidRPr="0092341E">
        <w:rPr>
          <w:sz w:val="22"/>
          <w:szCs w:val="22"/>
          <w:lang w:val="sr-Latn-RS"/>
        </w:rPr>
        <w:t>-</w:t>
      </w:r>
      <w:r w:rsidRPr="0092341E">
        <w:rPr>
          <w:sz w:val="22"/>
          <w:szCs w:val="22"/>
          <w:lang w:val="sr-Cyrl-RS"/>
        </w:rPr>
        <w:t xml:space="preserve">Висока школа    </w:t>
      </w:r>
    </w:p>
    <w:p w:rsidR="00CC30AA" w:rsidRPr="0092341E" w:rsidRDefault="00CC30AA" w:rsidP="00CC30AA">
      <w:pPr>
        <w:ind w:left="720"/>
        <w:jc w:val="both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      струковних студија у Београду</w:t>
      </w:r>
    </w:p>
    <w:p w:rsidR="00CC30AA" w:rsidRPr="0092341E" w:rsidRDefault="00CC30AA" w:rsidP="00CC30AA">
      <w:pPr>
        <w:ind w:left="720"/>
        <w:jc w:val="both"/>
        <w:rPr>
          <w:sz w:val="22"/>
          <w:szCs w:val="22"/>
          <w:lang w:val="sr-Cyrl-RS"/>
        </w:rPr>
      </w:pPr>
    </w:p>
    <w:p w:rsidR="00CC30AA" w:rsidRPr="0092341E" w:rsidRDefault="00CC30AA" w:rsidP="00CC30AA">
      <w:pPr>
        <w:jc w:val="center"/>
        <w:rPr>
          <w:b/>
          <w:sz w:val="22"/>
          <w:szCs w:val="22"/>
          <w:lang w:val="sr-Latn-CS"/>
        </w:rPr>
      </w:pPr>
      <w:r w:rsidRPr="0092341E">
        <w:rPr>
          <w:b/>
          <w:sz w:val="22"/>
          <w:szCs w:val="22"/>
        </w:rPr>
        <w:t>I</w:t>
      </w:r>
      <w:r w:rsidRPr="0092341E">
        <w:rPr>
          <w:b/>
          <w:sz w:val="22"/>
          <w:szCs w:val="22"/>
          <w:lang w:val="sr-Latn-CS"/>
        </w:rPr>
        <w:t>II</w:t>
      </w:r>
    </w:p>
    <w:p w:rsidR="00CC30AA" w:rsidRPr="0092341E" w:rsidRDefault="00CC30AA" w:rsidP="00CC30AA">
      <w:pPr>
        <w:jc w:val="center"/>
        <w:rPr>
          <w:b/>
          <w:sz w:val="22"/>
          <w:szCs w:val="22"/>
        </w:rPr>
      </w:pPr>
      <w:proofErr w:type="spellStart"/>
      <w:r w:rsidRPr="0092341E">
        <w:rPr>
          <w:b/>
          <w:sz w:val="22"/>
          <w:szCs w:val="22"/>
        </w:rPr>
        <w:t>Са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листе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Владе</w:t>
      </w:r>
      <w:proofErr w:type="spellEnd"/>
      <w:r w:rsidRPr="0092341E">
        <w:rPr>
          <w:b/>
          <w:sz w:val="22"/>
          <w:szCs w:val="22"/>
          <w:lang w:val="sr-Cyrl-CS"/>
        </w:rPr>
        <w:t>Републике Србије бира се шест чланова</w:t>
      </w:r>
      <w:r w:rsidRPr="0092341E">
        <w:rPr>
          <w:sz w:val="22"/>
          <w:szCs w:val="22"/>
        </w:rPr>
        <w:t>:</w:t>
      </w:r>
    </w:p>
    <w:p w:rsidR="00CC30AA" w:rsidRPr="0092341E" w:rsidRDefault="00CC30AA" w:rsidP="00CC30AA">
      <w:pPr>
        <w:ind w:left="561"/>
        <w:jc w:val="both"/>
        <w:rPr>
          <w:sz w:val="22"/>
          <w:szCs w:val="22"/>
        </w:rPr>
      </w:pPr>
    </w:p>
    <w:p w:rsidR="00CC30AA" w:rsidRPr="0092341E" w:rsidRDefault="00CC30AA" w:rsidP="00CC30AA">
      <w:pPr>
        <w:tabs>
          <w:tab w:val="left" w:pos="567"/>
          <w:tab w:val="left" w:pos="1134"/>
        </w:tabs>
        <w:ind w:left="1134" w:hanging="425"/>
        <w:rPr>
          <w:color w:val="000000"/>
          <w:sz w:val="22"/>
          <w:szCs w:val="22"/>
          <w:lang w:val="sr-Cyrl-RS"/>
        </w:rPr>
      </w:pPr>
      <w:r w:rsidRPr="0092341E">
        <w:rPr>
          <w:sz w:val="22"/>
          <w:szCs w:val="22"/>
        </w:rPr>
        <w:t>15</w:t>
      </w:r>
      <w:r w:rsidRPr="0092341E">
        <w:rPr>
          <w:sz w:val="22"/>
          <w:szCs w:val="22"/>
          <w:lang w:val="sr-Cyrl-RS"/>
        </w:rPr>
        <w:t xml:space="preserve">.  </w:t>
      </w:r>
      <w:proofErr w:type="gramStart"/>
      <w:r w:rsidRPr="0092341E">
        <w:rPr>
          <w:b/>
          <w:sz w:val="22"/>
          <w:szCs w:val="22"/>
          <w:lang w:val="sr-Cyrl-RS"/>
        </w:rPr>
        <w:t>др</w:t>
      </w:r>
      <w:proofErr w:type="gramEnd"/>
      <w:r w:rsidRPr="0092341E">
        <w:rPr>
          <w:b/>
          <w:sz w:val="22"/>
          <w:szCs w:val="22"/>
          <w:lang w:val="sr-Cyrl-RS"/>
        </w:rPr>
        <w:t xml:space="preserve"> Бранко Урошевић</w:t>
      </w:r>
      <w:r w:rsidRPr="0092341E">
        <w:rPr>
          <w:sz w:val="22"/>
          <w:szCs w:val="22"/>
          <w:lang w:val="sr-Cyrl-RS"/>
        </w:rPr>
        <w:t xml:space="preserve">, редовни професор Економског факултета   Универзитета  </w:t>
      </w:r>
      <w:r w:rsidRPr="0092341E">
        <w:rPr>
          <w:color w:val="000000"/>
          <w:sz w:val="22"/>
          <w:szCs w:val="22"/>
          <w:lang w:val="sr-Cyrl-RS"/>
        </w:rPr>
        <w:t>у Београду</w:t>
      </w:r>
    </w:p>
    <w:p w:rsidR="00CC30AA" w:rsidRPr="0092341E" w:rsidRDefault="00CC30AA" w:rsidP="00CC30AA">
      <w:pPr>
        <w:tabs>
          <w:tab w:val="left" w:pos="567"/>
          <w:tab w:val="left" w:pos="1134"/>
        </w:tabs>
        <w:ind w:left="709"/>
        <w:rPr>
          <w:color w:val="000000"/>
          <w:sz w:val="22"/>
          <w:szCs w:val="22"/>
          <w:lang w:val="sr-Cyrl-RS"/>
        </w:rPr>
      </w:pPr>
      <w:r w:rsidRPr="0092341E">
        <w:rPr>
          <w:color w:val="000000"/>
          <w:sz w:val="22"/>
          <w:szCs w:val="22"/>
          <w:lang w:val="sr-Cyrl-RS"/>
        </w:rPr>
        <w:t>1</w:t>
      </w:r>
      <w:r w:rsidRPr="0092341E">
        <w:rPr>
          <w:color w:val="000000"/>
          <w:sz w:val="22"/>
          <w:szCs w:val="22"/>
          <w:lang w:val="sr-Latn-RS"/>
        </w:rPr>
        <w:t>6</w:t>
      </w:r>
      <w:r w:rsidRPr="0092341E">
        <w:rPr>
          <w:color w:val="000000"/>
          <w:sz w:val="22"/>
          <w:szCs w:val="22"/>
          <w:lang w:val="sr-Cyrl-RS"/>
        </w:rPr>
        <w:t xml:space="preserve">.  </w:t>
      </w:r>
      <w:r w:rsidRPr="0092341E">
        <w:rPr>
          <w:b/>
          <w:color w:val="000000"/>
          <w:sz w:val="22"/>
          <w:szCs w:val="22"/>
          <w:lang w:val="sr-Cyrl-RS"/>
        </w:rPr>
        <w:t>др Миодраг Поповић</w:t>
      </w:r>
      <w:r w:rsidRPr="0092341E">
        <w:rPr>
          <w:color w:val="000000"/>
          <w:sz w:val="22"/>
          <w:szCs w:val="22"/>
          <w:lang w:val="sr-Cyrl-RS"/>
        </w:rPr>
        <w:t xml:space="preserve">, </w:t>
      </w:r>
      <w:r w:rsidRPr="0092341E">
        <w:rPr>
          <w:sz w:val="22"/>
          <w:szCs w:val="22"/>
          <w:lang w:val="sr-Cyrl-RS"/>
        </w:rPr>
        <w:t xml:space="preserve">редовни професор Електротехничког факултета            </w:t>
      </w:r>
    </w:p>
    <w:p w:rsidR="00CC30AA" w:rsidRPr="0092341E" w:rsidRDefault="00CC30AA" w:rsidP="00CC30AA">
      <w:pPr>
        <w:tabs>
          <w:tab w:val="left" w:pos="567"/>
          <w:tab w:val="left" w:pos="1134"/>
        </w:tabs>
        <w:ind w:left="709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      Универзитета у Београду</w:t>
      </w:r>
    </w:p>
    <w:p w:rsidR="00CC30AA" w:rsidRPr="0092341E" w:rsidRDefault="00CC30AA" w:rsidP="00CC30AA">
      <w:pPr>
        <w:tabs>
          <w:tab w:val="left" w:pos="748"/>
        </w:tabs>
        <w:ind w:left="709"/>
        <w:rPr>
          <w:sz w:val="22"/>
          <w:szCs w:val="22"/>
          <w:lang w:val="sr-Cyrl-RS"/>
        </w:rPr>
      </w:pPr>
      <w:r w:rsidRPr="0092341E">
        <w:rPr>
          <w:sz w:val="22"/>
          <w:szCs w:val="22"/>
        </w:rPr>
        <w:t>17</w:t>
      </w:r>
      <w:r w:rsidRPr="0092341E">
        <w:rPr>
          <w:sz w:val="22"/>
          <w:szCs w:val="22"/>
          <w:lang w:val="sr-Cyrl-RS"/>
        </w:rPr>
        <w:t>.</w:t>
      </w:r>
      <w:r w:rsidRPr="0092341E">
        <w:rPr>
          <w:sz w:val="22"/>
          <w:szCs w:val="22"/>
        </w:rPr>
        <w:t xml:space="preserve">   </w:t>
      </w:r>
      <w:proofErr w:type="gramStart"/>
      <w:r w:rsidRPr="0092341E">
        <w:rPr>
          <w:b/>
          <w:sz w:val="22"/>
          <w:szCs w:val="22"/>
          <w:lang w:val="sr-Cyrl-RS"/>
        </w:rPr>
        <w:t>др</w:t>
      </w:r>
      <w:proofErr w:type="gramEnd"/>
      <w:r w:rsidRPr="0092341E">
        <w:rPr>
          <w:b/>
          <w:sz w:val="22"/>
          <w:szCs w:val="22"/>
          <w:lang w:val="sr-Cyrl-RS"/>
        </w:rPr>
        <w:t xml:space="preserve"> Дарко Плећаш</w:t>
      </w:r>
      <w:r w:rsidRPr="0092341E">
        <w:rPr>
          <w:sz w:val="22"/>
          <w:szCs w:val="22"/>
          <w:lang w:val="sr-Cyrl-RS"/>
        </w:rPr>
        <w:t xml:space="preserve">, редовни професор Медицинског факултета Универзитета                        </w:t>
      </w:r>
    </w:p>
    <w:p w:rsidR="00CC30AA" w:rsidRPr="0092341E" w:rsidRDefault="00CC30AA" w:rsidP="00CC30AA">
      <w:pPr>
        <w:tabs>
          <w:tab w:val="left" w:pos="748"/>
        </w:tabs>
        <w:ind w:left="709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      у Београду</w:t>
      </w:r>
    </w:p>
    <w:p w:rsidR="00CC30AA" w:rsidRPr="0092341E" w:rsidRDefault="00CC30AA" w:rsidP="0078365D">
      <w:pPr>
        <w:tabs>
          <w:tab w:val="left" w:pos="1134"/>
        </w:tabs>
        <w:ind w:left="1134" w:hanging="425"/>
        <w:rPr>
          <w:sz w:val="22"/>
          <w:szCs w:val="22"/>
          <w:lang w:val="sr-Cyrl-RS"/>
        </w:rPr>
      </w:pPr>
      <w:r w:rsidRPr="0092341E">
        <w:rPr>
          <w:sz w:val="22"/>
          <w:szCs w:val="22"/>
        </w:rPr>
        <w:t>18</w:t>
      </w:r>
      <w:r w:rsidR="0078365D" w:rsidRPr="0092341E">
        <w:rPr>
          <w:sz w:val="22"/>
          <w:szCs w:val="22"/>
        </w:rPr>
        <w:t>.</w:t>
      </w:r>
      <w:r w:rsidR="0078365D" w:rsidRPr="0092341E">
        <w:rPr>
          <w:sz w:val="22"/>
          <w:szCs w:val="22"/>
          <w:lang w:val="sr-Cyrl-RS"/>
        </w:rPr>
        <w:t xml:space="preserve">  </w:t>
      </w:r>
      <w:r w:rsidR="0078365D" w:rsidRPr="0092341E">
        <w:rPr>
          <w:sz w:val="22"/>
          <w:szCs w:val="22"/>
          <w:lang w:val="sr-Latn-RS"/>
        </w:rPr>
        <w:t xml:space="preserve"> </w:t>
      </w:r>
      <w:proofErr w:type="gramStart"/>
      <w:r w:rsidR="00E33F90" w:rsidRPr="0092341E">
        <w:rPr>
          <w:b/>
          <w:sz w:val="22"/>
          <w:szCs w:val="22"/>
          <w:lang w:val="sr-Cyrl-RS"/>
        </w:rPr>
        <w:t>др</w:t>
      </w:r>
      <w:proofErr w:type="gramEnd"/>
      <w:r w:rsidR="0078365D" w:rsidRPr="0092341E">
        <w:rPr>
          <w:b/>
          <w:sz w:val="22"/>
          <w:szCs w:val="22"/>
          <w:lang w:val="sr-Cyrl-RS"/>
        </w:rPr>
        <w:t xml:space="preserve"> МИЛАН ЈОВАНОВИЋ</w:t>
      </w:r>
      <w:r w:rsidRPr="0092341E">
        <w:rPr>
          <w:sz w:val="22"/>
          <w:szCs w:val="22"/>
          <w:lang w:val="sr-Cyrl-RS"/>
        </w:rPr>
        <w:t xml:space="preserve">, </w:t>
      </w:r>
      <w:r w:rsidR="0078365D" w:rsidRPr="0092341E">
        <w:rPr>
          <w:sz w:val="22"/>
          <w:szCs w:val="22"/>
          <w:lang w:val="sr-Cyrl-RS"/>
        </w:rPr>
        <w:t xml:space="preserve">редовни </w:t>
      </w:r>
      <w:r w:rsidRPr="0092341E">
        <w:rPr>
          <w:sz w:val="22"/>
          <w:szCs w:val="22"/>
          <w:lang w:val="sr-Cyrl-RS"/>
        </w:rPr>
        <w:t xml:space="preserve">професор </w:t>
      </w:r>
      <w:r w:rsidR="0078365D" w:rsidRPr="0092341E">
        <w:rPr>
          <w:sz w:val="22"/>
          <w:szCs w:val="22"/>
          <w:lang w:val="sr-Cyrl-RS"/>
        </w:rPr>
        <w:t>Ф</w:t>
      </w:r>
      <w:r w:rsidRPr="0092341E">
        <w:rPr>
          <w:sz w:val="22"/>
          <w:szCs w:val="22"/>
          <w:lang w:val="sr-Cyrl-RS"/>
        </w:rPr>
        <w:t xml:space="preserve">акултета </w:t>
      </w:r>
      <w:r w:rsidR="0078365D" w:rsidRPr="0092341E">
        <w:rPr>
          <w:sz w:val="22"/>
          <w:szCs w:val="22"/>
          <w:lang w:val="sr-Cyrl-RS"/>
        </w:rPr>
        <w:t>политичких наука   Универзитета у Београду</w:t>
      </w:r>
    </w:p>
    <w:p w:rsidR="00CC30AA" w:rsidRPr="0092341E" w:rsidRDefault="00CC30AA" w:rsidP="0078365D">
      <w:pPr>
        <w:tabs>
          <w:tab w:val="left" w:pos="1134"/>
        </w:tabs>
        <w:ind w:left="709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19.</w:t>
      </w:r>
      <w:r w:rsidRPr="0092341E">
        <w:rPr>
          <w:b/>
          <w:sz w:val="22"/>
          <w:szCs w:val="22"/>
          <w:lang w:val="sr-Cyrl-RS"/>
        </w:rPr>
        <w:t xml:space="preserve"> др Бранислав Јеремић</w:t>
      </w:r>
      <w:r w:rsidRPr="0092341E">
        <w:rPr>
          <w:sz w:val="22"/>
          <w:szCs w:val="22"/>
          <w:lang w:val="sr-Cyrl-RS"/>
        </w:rPr>
        <w:t xml:space="preserve">, редовни професор Машинског факултета </w:t>
      </w:r>
    </w:p>
    <w:p w:rsidR="00CC30AA" w:rsidRPr="0092341E" w:rsidRDefault="00CC30AA" w:rsidP="00CC30AA">
      <w:pPr>
        <w:tabs>
          <w:tab w:val="left" w:pos="748"/>
        </w:tabs>
        <w:ind w:left="709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      Универзитета у Крагујевцу</w:t>
      </w:r>
    </w:p>
    <w:p w:rsidR="00CC30AA" w:rsidRPr="0092341E" w:rsidRDefault="00CC30AA" w:rsidP="00CC30AA">
      <w:pPr>
        <w:tabs>
          <w:tab w:val="left" w:pos="1134"/>
        </w:tabs>
        <w:ind w:left="1134" w:hanging="425"/>
        <w:rPr>
          <w:sz w:val="22"/>
          <w:szCs w:val="22"/>
          <w:lang w:val="sr-Cyrl-RS"/>
        </w:rPr>
      </w:pPr>
      <w:r w:rsidRPr="0092341E">
        <w:rPr>
          <w:sz w:val="22"/>
          <w:szCs w:val="22"/>
          <w:lang w:val="sr-Cyrl-RS"/>
        </w:rPr>
        <w:t xml:space="preserve"> </w:t>
      </w:r>
      <w:r w:rsidRPr="0092341E">
        <w:rPr>
          <w:sz w:val="22"/>
          <w:szCs w:val="22"/>
        </w:rPr>
        <w:t>20.</w:t>
      </w:r>
      <w:r w:rsidRPr="0092341E">
        <w:rPr>
          <w:sz w:val="22"/>
          <w:szCs w:val="22"/>
          <w:lang w:val="sr-Cyrl-RS"/>
        </w:rPr>
        <w:t xml:space="preserve"> </w:t>
      </w:r>
      <w:proofErr w:type="gramStart"/>
      <w:r w:rsidRPr="0092341E">
        <w:rPr>
          <w:b/>
          <w:sz w:val="22"/>
          <w:szCs w:val="22"/>
          <w:lang w:val="sr-Cyrl-RS"/>
        </w:rPr>
        <w:t>др</w:t>
      </w:r>
      <w:proofErr w:type="gramEnd"/>
      <w:r w:rsidRPr="0092341E">
        <w:rPr>
          <w:b/>
          <w:sz w:val="22"/>
          <w:szCs w:val="22"/>
          <w:lang w:val="sr-Cyrl-RS"/>
        </w:rPr>
        <w:t xml:space="preserve"> Славиша Трајковић</w:t>
      </w:r>
      <w:r w:rsidRPr="0092341E">
        <w:rPr>
          <w:sz w:val="22"/>
          <w:szCs w:val="22"/>
          <w:lang w:val="sr-Cyrl-RS"/>
        </w:rPr>
        <w:t>, редовни професор Економског факултета Универзитета у Приштини са седиштем у Косовској Митровици</w:t>
      </w:r>
    </w:p>
    <w:p w:rsidR="00CC30AA" w:rsidRPr="0092341E" w:rsidRDefault="00CC30AA" w:rsidP="00CC30AA">
      <w:pPr>
        <w:ind w:left="709"/>
        <w:jc w:val="both"/>
        <w:rPr>
          <w:sz w:val="22"/>
          <w:szCs w:val="22"/>
        </w:rPr>
      </w:pPr>
    </w:p>
    <w:p w:rsidR="00CC30AA" w:rsidRPr="0092341E" w:rsidRDefault="00CC30AA" w:rsidP="00CC30AA">
      <w:pPr>
        <w:jc w:val="center"/>
        <w:rPr>
          <w:sz w:val="22"/>
          <w:szCs w:val="22"/>
        </w:rPr>
      </w:pPr>
      <w:r w:rsidRPr="0092341E">
        <w:rPr>
          <w:b/>
          <w:sz w:val="22"/>
          <w:szCs w:val="22"/>
        </w:rPr>
        <w:t>IV</w:t>
      </w:r>
    </w:p>
    <w:p w:rsidR="00CC30AA" w:rsidRPr="0092341E" w:rsidRDefault="00CC30AA" w:rsidP="00CC30AA">
      <w:pPr>
        <w:jc w:val="center"/>
        <w:rPr>
          <w:sz w:val="22"/>
          <w:szCs w:val="22"/>
        </w:rPr>
      </w:pPr>
      <w:r w:rsidRPr="0092341E">
        <w:rPr>
          <w:b/>
          <w:sz w:val="22"/>
          <w:szCs w:val="22"/>
          <w:lang w:val="sr-Cyrl-RS"/>
        </w:rPr>
        <w:t xml:space="preserve">           </w:t>
      </w:r>
      <w:proofErr w:type="spellStart"/>
      <w:r w:rsidRPr="0092341E">
        <w:rPr>
          <w:b/>
          <w:sz w:val="22"/>
          <w:szCs w:val="22"/>
        </w:rPr>
        <w:t>Са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листе</w:t>
      </w:r>
      <w:proofErr w:type="spellEnd"/>
      <w:r w:rsidRPr="0092341E">
        <w:rPr>
          <w:b/>
          <w:sz w:val="22"/>
          <w:szCs w:val="22"/>
        </w:rPr>
        <w:t xml:space="preserve"> </w:t>
      </w:r>
      <w:r w:rsidRPr="0092341E">
        <w:rPr>
          <w:b/>
          <w:sz w:val="22"/>
          <w:szCs w:val="22"/>
          <w:lang w:val="sr-Cyrl-RS"/>
        </w:rPr>
        <w:t>надлежног органа</w:t>
      </w:r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Аутономне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покрајине</w:t>
      </w:r>
      <w:proofErr w:type="spellEnd"/>
      <w:r w:rsidRPr="0092341E">
        <w:rPr>
          <w:b/>
          <w:sz w:val="22"/>
          <w:szCs w:val="22"/>
        </w:rPr>
        <w:t xml:space="preserve"> </w:t>
      </w:r>
      <w:proofErr w:type="spellStart"/>
      <w:r w:rsidRPr="0092341E">
        <w:rPr>
          <w:b/>
          <w:sz w:val="22"/>
          <w:szCs w:val="22"/>
        </w:rPr>
        <w:t>Војводине</w:t>
      </w:r>
      <w:proofErr w:type="spellEnd"/>
      <w:r w:rsidRPr="0092341E">
        <w:rPr>
          <w:b/>
          <w:sz w:val="22"/>
          <w:szCs w:val="22"/>
          <w:lang w:val="sr-Cyrl-CS"/>
        </w:rPr>
        <w:t xml:space="preserve"> бира се један члан</w:t>
      </w:r>
      <w:r w:rsidRPr="0092341E">
        <w:rPr>
          <w:sz w:val="22"/>
          <w:szCs w:val="22"/>
        </w:rPr>
        <w:t>:</w:t>
      </w:r>
    </w:p>
    <w:p w:rsidR="00CC30AA" w:rsidRPr="0092341E" w:rsidRDefault="00CC30AA" w:rsidP="00CC30AA">
      <w:pPr>
        <w:ind w:left="720"/>
        <w:jc w:val="center"/>
        <w:rPr>
          <w:sz w:val="22"/>
          <w:szCs w:val="22"/>
        </w:rPr>
      </w:pPr>
    </w:p>
    <w:p w:rsidR="00CC30AA" w:rsidRDefault="00CC30AA" w:rsidP="00CC30AA">
      <w:pPr>
        <w:tabs>
          <w:tab w:val="left" w:pos="1134"/>
        </w:tabs>
        <w:ind w:left="720"/>
        <w:jc w:val="both"/>
        <w:rPr>
          <w:sz w:val="22"/>
          <w:szCs w:val="22"/>
          <w:lang w:val="sr-Cyrl-RS"/>
        </w:rPr>
      </w:pPr>
      <w:r w:rsidRPr="0092341E">
        <w:rPr>
          <w:sz w:val="22"/>
          <w:szCs w:val="22"/>
        </w:rPr>
        <w:t>2</w:t>
      </w:r>
      <w:r w:rsidRPr="0092341E">
        <w:rPr>
          <w:sz w:val="22"/>
          <w:szCs w:val="22"/>
          <w:lang w:val="sr-Cyrl-RS"/>
        </w:rPr>
        <w:t>1</w:t>
      </w:r>
      <w:r w:rsidRPr="0092341E">
        <w:rPr>
          <w:b/>
          <w:sz w:val="22"/>
          <w:szCs w:val="22"/>
        </w:rPr>
        <w:t xml:space="preserve">. </w:t>
      </w:r>
      <w:proofErr w:type="spellStart"/>
      <w:proofErr w:type="gramStart"/>
      <w:r w:rsidRPr="0092341E">
        <w:rPr>
          <w:b/>
          <w:sz w:val="22"/>
          <w:szCs w:val="22"/>
        </w:rPr>
        <w:t>др</w:t>
      </w:r>
      <w:proofErr w:type="spellEnd"/>
      <w:proofErr w:type="gramEnd"/>
      <w:r w:rsidRPr="0092341E">
        <w:rPr>
          <w:b/>
          <w:sz w:val="22"/>
          <w:szCs w:val="22"/>
          <w:lang w:val="sr-Cyrl-RS"/>
        </w:rPr>
        <w:t xml:space="preserve"> Ратко Николић,</w:t>
      </w:r>
      <w:r w:rsidRPr="0092341E">
        <w:rPr>
          <w:sz w:val="22"/>
          <w:szCs w:val="22"/>
          <w:lang w:val="sr-Cyrl-RS"/>
        </w:rPr>
        <w:t xml:space="preserve"> редовни професор у пензији-Пољопривредни факултет </w:t>
      </w:r>
      <w:r w:rsidRPr="0092341E">
        <w:rPr>
          <w:sz w:val="22"/>
          <w:szCs w:val="22"/>
          <w:lang w:val="sr-Latn-RS"/>
        </w:rPr>
        <w:t xml:space="preserve">                           </w:t>
      </w:r>
      <w:r w:rsidRPr="0092341E">
        <w:rPr>
          <w:sz w:val="22"/>
          <w:szCs w:val="22"/>
          <w:lang w:val="sr-Latn-RS"/>
        </w:rPr>
        <w:tab/>
      </w:r>
      <w:r w:rsidRPr="0092341E">
        <w:rPr>
          <w:sz w:val="22"/>
          <w:szCs w:val="22"/>
          <w:lang w:val="sr-Cyrl-RS"/>
        </w:rPr>
        <w:t>Универзитета у Новом Саду.</w:t>
      </w:r>
    </w:p>
    <w:p w:rsidR="00F733FD" w:rsidRPr="000D55E9" w:rsidRDefault="00F733FD" w:rsidP="00F733FD">
      <w:pPr>
        <w:ind w:firstLine="720"/>
        <w:jc w:val="center"/>
        <w:rPr>
          <w:b/>
          <w:iCs/>
          <w:sz w:val="22"/>
          <w:szCs w:val="22"/>
          <w:lang w:val="sr-Cyrl-RS"/>
        </w:rPr>
      </w:pPr>
      <w:r w:rsidRPr="000D55E9">
        <w:rPr>
          <w:b/>
          <w:iCs/>
          <w:sz w:val="22"/>
          <w:szCs w:val="22"/>
          <w:lang w:val="sr-Cyrl-RS"/>
        </w:rPr>
        <w:lastRenderedPageBreak/>
        <w:t>др МИЛАН ЈОВАНОВИЋ</w:t>
      </w:r>
    </w:p>
    <w:p w:rsidR="00F733FD" w:rsidRPr="000D55E9" w:rsidRDefault="00F21589" w:rsidP="00F733FD">
      <w:pPr>
        <w:ind w:firstLine="720"/>
        <w:jc w:val="center"/>
        <w:rPr>
          <w:b/>
          <w:iCs/>
          <w:sz w:val="22"/>
          <w:szCs w:val="22"/>
          <w:lang w:val="sr-Cyrl-RS"/>
        </w:rPr>
      </w:pPr>
      <w:r w:rsidRPr="000D55E9">
        <w:rPr>
          <w:b/>
          <w:iCs/>
          <w:sz w:val="22"/>
          <w:szCs w:val="22"/>
          <w:lang w:val="sr-Cyrl-RS"/>
        </w:rPr>
        <w:t>р</w:t>
      </w:r>
      <w:r w:rsidR="00F733FD" w:rsidRPr="000D55E9">
        <w:rPr>
          <w:b/>
          <w:iCs/>
          <w:sz w:val="22"/>
          <w:szCs w:val="22"/>
          <w:lang w:val="sr-Cyrl-RS"/>
        </w:rPr>
        <w:t xml:space="preserve">едовни професор Факултета политичких наука </w:t>
      </w:r>
    </w:p>
    <w:p w:rsidR="00F733FD" w:rsidRPr="000D55E9" w:rsidRDefault="00F733FD" w:rsidP="00F733FD">
      <w:pPr>
        <w:ind w:firstLine="720"/>
        <w:jc w:val="both"/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F733FD" w:rsidRPr="000D55E9" w:rsidRDefault="00F733FD" w:rsidP="00F733FD">
      <w:pPr>
        <w:ind w:firstLine="720"/>
        <w:jc w:val="both"/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Latn-CS"/>
        </w:rPr>
      </w:pPr>
      <w:r w:rsidRPr="000D55E9">
        <w:rPr>
          <w:i/>
          <w:iCs/>
          <w:sz w:val="22"/>
          <w:szCs w:val="22"/>
          <w:lang w:val="sr-Cyrl-RS"/>
        </w:rPr>
        <w:t xml:space="preserve">Рођен је 1958. године у Тузли. </w:t>
      </w:r>
      <w:r w:rsidRPr="000D55E9">
        <w:rPr>
          <w:iCs/>
          <w:sz w:val="22"/>
          <w:szCs w:val="22"/>
          <w:lang w:val="sr-Latn-CS"/>
        </w:rPr>
        <w:t>Основне студи</w:t>
      </w:r>
      <w:r w:rsidRPr="000D55E9">
        <w:rPr>
          <w:iCs/>
          <w:sz w:val="22"/>
          <w:szCs w:val="22"/>
          <w:lang w:val="sr-Cyrl-CS"/>
        </w:rPr>
        <w:t>је</w:t>
      </w:r>
      <w:r w:rsidRPr="000D55E9">
        <w:rPr>
          <w:sz w:val="22"/>
          <w:szCs w:val="22"/>
          <w:lang w:val="sr-Cyrl-CS"/>
        </w:rPr>
        <w:t xml:space="preserve"> </w:t>
      </w:r>
      <w:r w:rsidRPr="000D55E9">
        <w:rPr>
          <w:sz w:val="22"/>
          <w:szCs w:val="22"/>
          <w:lang w:val="sr-Latn-CS"/>
        </w:rPr>
        <w:t>је као редовни студент уписао</w:t>
      </w:r>
      <w:r w:rsidRPr="000D55E9">
        <w:rPr>
          <w:sz w:val="22"/>
          <w:szCs w:val="22"/>
          <w:lang w:val="sr-Cyrl-RS"/>
        </w:rPr>
        <w:t xml:space="preserve"> на</w:t>
      </w:r>
      <w:r w:rsidRPr="000D55E9">
        <w:rPr>
          <w:sz w:val="22"/>
          <w:szCs w:val="22"/>
          <w:lang w:val="sr-Latn-CS"/>
        </w:rPr>
        <w:t xml:space="preserve"> Друштвено-политичк</w:t>
      </w:r>
      <w:r w:rsidRPr="000D55E9">
        <w:rPr>
          <w:sz w:val="22"/>
          <w:szCs w:val="22"/>
          <w:lang w:val="sr-Cyrl-RS"/>
        </w:rPr>
        <w:t>ом</w:t>
      </w:r>
      <w:r w:rsidRPr="000D55E9">
        <w:rPr>
          <w:sz w:val="22"/>
          <w:szCs w:val="22"/>
          <w:lang w:val="sr-Latn-CS"/>
        </w:rPr>
        <w:t xml:space="preserve"> смер</w:t>
      </w:r>
      <w:r w:rsidRPr="000D55E9">
        <w:rPr>
          <w:sz w:val="22"/>
          <w:szCs w:val="22"/>
          <w:lang w:val="sr-Cyrl-RS"/>
        </w:rPr>
        <w:t>у</w:t>
      </w:r>
      <w:r w:rsidRPr="000D55E9">
        <w:rPr>
          <w:sz w:val="22"/>
          <w:szCs w:val="22"/>
          <w:lang w:val="sr-Latn-CS"/>
        </w:rPr>
        <w:t xml:space="preserve"> Факултета политичких наука у академској 1977/78. години. Дипломирао је  1981. године. 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Latn-CS"/>
        </w:rPr>
      </w:pPr>
      <w:r w:rsidRPr="000D55E9">
        <w:rPr>
          <w:i/>
          <w:iCs/>
          <w:sz w:val="22"/>
          <w:szCs w:val="22"/>
          <w:lang w:val="sr-Latn-CS"/>
        </w:rPr>
        <w:t>Магистарске студије</w:t>
      </w:r>
      <w:r w:rsidRPr="000D55E9">
        <w:rPr>
          <w:sz w:val="22"/>
          <w:szCs w:val="22"/>
          <w:lang w:val="sr-Cyrl-CS"/>
        </w:rPr>
        <w:t xml:space="preserve"> - </w:t>
      </w:r>
      <w:r w:rsidRPr="000D55E9">
        <w:rPr>
          <w:sz w:val="22"/>
          <w:szCs w:val="22"/>
          <w:lang w:val="sr-Latn-CS"/>
        </w:rPr>
        <w:t xml:space="preserve">Последипломске студије на Факултету политичких наука у Београду кандидат је уписао академске 1981/82. године. Током магистарских студија  радио је као сарадник и секретар на низу пројеката у Институту за политичке студије и у оквиру тога објавио своје прве радове. Испитне обавезе, закључно са усменим магистарским испитом, кандидат је испунио 1984. године, а 5. јуна 1989. године стекао је академски назив магистра политичких наука, одбранивши магистарску тезу под насловом „Карактер мандата у делегатском изборном систему“. 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Latn-CS"/>
        </w:rPr>
      </w:pPr>
      <w:r w:rsidRPr="000D55E9">
        <w:rPr>
          <w:i/>
          <w:iCs/>
          <w:sz w:val="22"/>
          <w:szCs w:val="22"/>
          <w:lang w:val="sr-Latn-CS"/>
        </w:rPr>
        <w:t>Докторске студије</w:t>
      </w:r>
      <w:r w:rsidRPr="000D55E9">
        <w:rPr>
          <w:sz w:val="22"/>
          <w:szCs w:val="22"/>
          <w:lang w:val="sr-Latn-CS"/>
        </w:rPr>
        <w:t xml:space="preserve"> </w:t>
      </w:r>
      <w:r w:rsidRPr="000D55E9">
        <w:rPr>
          <w:sz w:val="22"/>
          <w:szCs w:val="22"/>
          <w:lang w:val="sr-Cyrl-CS"/>
        </w:rPr>
        <w:t xml:space="preserve"> - </w:t>
      </w:r>
      <w:r w:rsidRPr="000D55E9">
        <w:rPr>
          <w:sz w:val="22"/>
          <w:szCs w:val="22"/>
          <w:lang w:val="sr-Latn-CS"/>
        </w:rPr>
        <w:t>Научни степен доктора политичких наук</w:t>
      </w:r>
      <w:r w:rsidRPr="000D55E9">
        <w:rPr>
          <w:sz w:val="22"/>
          <w:szCs w:val="22"/>
          <w:lang w:val="sr-Cyrl-CS"/>
        </w:rPr>
        <w:t>а кандидат је</w:t>
      </w:r>
      <w:r w:rsidRPr="000D55E9">
        <w:rPr>
          <w:sz w:val="22"/>
          <w:szCs w:val="22"/>
          <w:lang w:val="sr-Latn-CS"/>
        </w:rPr>
        <w:t xml:space="preserve"> стекао  28. октобра 1996. године, одбранивши докторску дисертацију на Факултету политичких наука под називом „Већински и пропорционални изборни системи у Србији 1990-1993.“  </w:t>
      </w:r>
    </w:p>
    <w:p w:rsidR="00F733FD" w:rsidRPr="000D55E9" w:rsidRDefault="00F733FD" w:rsidP="00F733FD">
      <w:pPr>
        <w:ind w:firstLine="720"/>
        <w:jc w:val="both"/>
        <w:rPr>
          <w:i/>
          <w:iCs/>
          <w:sz w:val="22"/>
          <w:szCs w:val="22"/>
          <w:lang w:val="sr-Latn-CS"/>
        </w:rPr>
      </w:pPr>
      <w:r w:rsidRPr="000D55E9">
        <w:rPr>
          <w:i/>
          <w:iCs/>
          <w:sz w:val="22"/>
          <w:szCs w:val="22"/>
          <w:lang w:val="sr-Latn-CS"/>
        </w:rPr>
        <w:t>Избори у наставна и научна звања</w:t>
      </w:r>
      <w:r w:rsidRPr="000D55E9">
        <w:rPr>
          <w:b/>
          <w:bCs/>
          <w:i/>
          <w:iCs/>
          <w:sz w:val="22"/>
          <w:szCs w:val="22"/>
          <w:lang w:val="sr-Cyrl-CS"/>
        </w:rPr>
        <w:t xml:space="preserve"> </w:t>
      </w:r>
      <w:r w:rsidRPr="000D55E9">
        <w:rPr>
          <w:i/>
          <w:iCs/>
          <w:sz w:val="22"/>
          <w:szCs w:val="22"/>
          <w:lang w:val="sr-Cyrl-CS"/>
        </w:rPr>
        <w:t>-</w:t>
      </w:r>
      <w:r w:rsidRPr="000D55E9">
        <w:rPr>
          <w:i/>
          <w:iCs/>
          <w:sz w:val="22"/>
          <w:szCs w:val="22"/>
          <w:lang w:val="sr-Latn-CS"/>
        </w:rPr>
        <w:t xml:space="preserve"> </w:t>
      </w:r>
      <w:r w:rsidRPr="000D55E9">
        <w:rPr>
          <w:sz w:val="22"/>
          <w:szCs w:val="22"/>
          <w:lang w:val="sr-Latn-CS"/>
        </w:rPr>
        <w:t xml:space="preserve">Радни однос као истраживач-приправник засновао је у Институту за политичке студије 1. децембра 1981. године. Истраживач-сарадник, прво  је звање у које је кандидат  изабран на Факултету политичких наука у Београду, 1984. године. 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Latn-CS"/>
        </w:rPr>
      </w:pPr>
      <w:r w:rsidRPr="000D55E9">
        <w:rPr>
          <w:sz w:val="22"/>
          <w:szCs w:val="22"/>
          <w:lang w:val="sr-Latn-CS"/>
        </w:rPr>
        <w:t xml:space="preserve">У наставно звање доцента изабран је на Факултету политичких наука у Београду, 1998. године, на предмету Политички систем СР Југославије, при Катедри за политички систем. Све обавезе у настави преузео је почетком академске 1998/99. године, са половином радног односа, изводећи  вежбе и предавања на свим смеровима. Истовремено, ангажован је на Институту за политичке студије, са половином радног времена, у оквиру научноистраживачких пројеката Министарства науке Републике Србије  у звању научног сарадника. 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Cyrl-CS"/>
        </w:rPr>
      </w:pPr>
      <w:r w:rsidRPr="000D55E9">
        <w:rPr>
          <w:sz w:val="22"/>
          <w:szCs w:val="22"/>
          <w:lang w:val="sr-Cyrl-CS"/>
        </w:rPr>
        <w:t>У</w:t>
      </w:r>
      <w:r w:rsidRPr="000D55E9">
        <w:rPr>
          <w:sz w:val="22"/>
          <w:szCs w:val="22"/>
          <w:lang w:val="sr-Latn-CS"/>
        </w:rPr>
        <w:t xml:space="preserve"> звање ванредног професора Факултета политичких наука изабран јуна 2004. године, на предмету Политички систем Србије и Црне Горе</w:t>
      </w:r>
      <w:r w:rsidRPr="000D55E9">
        <w:rPr>
          <w:sz w:val="22"/>
          <w:szCs w:val="22"/>
          <w:lang w:val="sr-Cyrl-CS"/>
        </w:rPr>
        <w:t xml:space="preserve"> са пуним радним временом.</w:t>
      </w:r>
      <w:r w:rsidRPr="000D55E9">
        <w:rPr>
          <w:sz w:val="22"/>
          <w:szCs w:val="22"/>
          <w:lang w:val="sr-Latn-CS"/>
        </w:rPr>
        <w:t xml:space="preserve"> На том предмету изводи наставу и вежбе и истовремено предаје на докторским студијама тематику везану за национални политички систем. После избора у звање ванредног професора, покренуо је предмет Избори и изборни системи у оквиру мастер и струковних специјалистичких студија на Факултету политичких наука</w:t>
      </w:r>
      <w:r w:rsidRPr="000D55E9">
        <w:rPr>
          <w:sz w:val="22"/>
          <w:szCs w:val="22"/>
          <w:lang w:val="sr-Cyrl-CS"/>
        </w:rPr>
        <w:t>.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Latn-CS"/>
        </w:rPr>
      </w:pPr>
      <w:r w:rsidRPr="000D55E9">
        <w:rPr>
          <w:i/>
          <w:iCs/>
          <w:sz w:val="22"/>
          <w:szCs w:val="22"/>
          <w:lang w:val="sr-Latn-CS"/>
        </w:rPr>
        <w:t>Научноистраживачки рад</w:t>
      </w:r>
      <w:r w:rsidRPr="000D55E9">
        <w:rPr>
          <w:sz w:val="22"/>
          <w:szCs w:val="22"/>
          <w:lang w:val="sr-Latn-CS"/>
        </w:rPr>
        <w:t xml:space="preserve"> </w:t>
      </w:r>
      <w:r w:rsidRPr="000D55E9">
        <w:rPr>
          <w:sz w:val="22"/>
          <w:szCs w:val="22"/>
          <w:lang w:val="sr-Cyrl-CS"/>
        </w:rPr>
        <w:t xml:space="preserve"> -</w:t>
      </w:r>
      <w:r w:rsidRPr="000D55E9">
        <w:rPr>
          <w:sz w:val="22"/>
          <w:szCs w:val="22"/>
          <w:lang w:val="sr-Latn-CS"/>
        </w:rPr>
        <w:t xml:space="preserve">  У каријери прешао је све степенице у истраживачком раду, од приправника, преко асистента, секретара пројекта, преко методолога, аутора до руководиоца потпројеката и пројеката. </w:t>
      </w:r>
    </w:p>
    <w:p w:rsidR="00F733FD" w:rsidRPr="000D55E9" w:rsidRDefault="00F733FD" w:rsidP="00F777BE">
      <w:pPr>
        <w:tabs>
          <w:tab w:val="left" w:pos="851"/>
        </w:tabs>
        <w:ind w:firstLine="720"/>
        <w:jc w:val="both"/>
        <w:rPr>
          <w:sz w:val="22"/>
          <w:szCs w:val="22"/>
          <w:lang w:val="sr-Cyrl-CS"/>
        </w:rPr>
      </w:pPr>
      <w:r w:rsidRPr="000D55E9">
        <w:rPr>
          <w:sz w:val="22"/>
          <w:szCs w:val="22"/>
          <w:lang w:val="sr-Latn-CS"/>
        </w:rPr>
        <w:t xml:space="preserve">Пројекти у чијој је реализацији учествовао истраживали су различите </w:t>
      </w:r>
      <w:r w:rsidRPr="000D55E9">
        <w:rPr>
          <w:sz w:val="22"/>
          <w:szCs w:val="22"/>
          <w:lang w:val="sr-Cyrl-CS"/>
        </w:rPr>
        <w:t>сегмен</w:t>
      </w:r>
      <w:r w:rsidRPr="000D55E9">
        <w:rPr>
          <w:sz w:val="22"/>
          <w:szCs w:val="22"/>
          <w:lang w:val="sr-Latn-CS"/>
        </w:rPr>
        <w:t>те  политичког систем  кој</w:t>
      </w:r>
      <w:r w:rsidRPr="000D55E9">
        <w:rPr>
          <w:sz w:val="22"/>
          <w:szCs w:val="22"/>
          <w:lang w:val="sr-Cyrl-CS"/>
        </w:rPr>
        <w:t>и</w:t>
      </w:r>
      <w:r w:rsidRPr="000D55E9">
        <w:rPr>
          <w:sz w:val="22"/>
          <w:szCs w:val="22"/>
          <w:lang w:val="sr-Latn-CS"/>
        </w:rPr>
        <w:t xml:space="preserve"> се могу груписати у неколико истраживачких поља. Прво поље чини  изборни систем и процес. Друго поље чине истраживачки радови у домену  организације власти у н</w:t>
      </w:r>
      <w:r w:rsidRPr="000D55E9">
        <w:rPr>
          <w:sz w:val="22"/>
          <w:szCs w:val="22"/>
          <w:lang w:val="sr-Cyrl-CS"/>
        </w:rPr>
        <w:t>ационалном</w:t>
      </w:r>
      <w:r w:rsidRPr="000D55E9">
        <w:rPr>
          <w:sz w:val="22"/>
          <w:szCs w:val="22"/>
          <w:lang w:val="sr-Latn-CS"/>
        </w:rPr>
        <w:t xml:space="preserve"> политичком систему и компаративно. Треће поље обухвата политичке процесе на редистрибуцији политичке моћи у оквиру политичких институција</w:t>
      </w:r>
      <w:r w:rsidRPr="000D55E9">
        <w:rPr>
          <w:sz w:val="22"/>
          <w:szCs w:val="22"/>
          <w:lang w:val="sr-Cyrl-CS"/>
        </w:rPr>
        <w:t>:</w:t>
      </w:r>
      <w:r w:rsidRPr="000D55E9">
        <w:rPr>
          <w:sz w:val="22"/>
          <w:szCs w:val="22"/>
          <w:lang w:val="sr-Latn-CS"/>
        </w:rPr>
        <w:t xml:space="preserve"> Политички живот и политичке институције у Србији на прелазу из XX у XXI век (1995-2000); Модернизација и модели демократског развоја политичких институција у Србији (2000-2004); EPIC Project – Election Process Information Colection, International Institute for Democraty and Electoral Assistance, Stocholm (2003-2004), European Studies, у оквиру ТЕМПУС пројекта, Правни факултет, Ниш и Правни факултет, Нови Сад (2003-2007) - неки су од пројеката који су финансирани од стране Министарства за науку и реализовани на Институту за политичке студије и Факултету политичких наука и научних институција у иностранству</w:t>
      </w:r>
      <w:r w:rsidRPr="000D55E9">
        <w:rPr>
          <w:sz w:val="22"/>
          <w:szCs w:val="22"/>
          <w:lang w:val="sr-Cyrl-CS"/>
        </w:rPr>
        <w:t>;</w:t>
      </w:r>
      <w:r w:rsidRPr="000D55E9">
        <w:rPr>
          <w:sz w:val="22"/>
          <w:szCs w:val="22"/>
          <w:lang w:val="sr-Latn-CS"/>
        </w:rPr>
        <w:t xml:space="preserve"> Друштвене и политичке претпоставке изградње демократских институција у Србији - Институт за политичке студије и Факултет политичких наука (2005-2010); </w:t>
      </w:r>
      <w:r w:rsidRPr="000D55E9">
        <w:rPr>
          <w:color w:val="000000"/>
          <w:sz w:val="22"/>
          <w:szCs w:val="22"/>
          <w:lang w:val="sr-Latn-CS"/>
        </w:rPr>
        <w:t>Институционалне и нормативне претпоставке за побољшање статуса држављана Србије и Срба који живе у иностранству</w:t>
      </w:r>
      <w:r w:rsidRPr="000D55E9">
        <w:rPr>
          <w:color w:val="FF0000"/>
          <w:sz w:val="22"/>
          <w:szCs w:val="22"/>
          <w:lang w:val="sr-Latn-CS"/>
        </w:rPr>
        <w:t xml:space="preserve"> </w:t>
      </w:r>
      <w:r w:rsidRPr="000D55E9">
        <w:rPr>
          <w:sz w:val="22"/>
          <w:szCs w:val="22"/>
          <w:lang w:val="sr-Latn-CS"/>
        </w:rPr>
        <w:t xml:space="preserve">-  Институт за упоредно право и Министраство за дијаспору (2005-2006);Симулација седнице Народне скупштине Републике Србије - Ludwig-Maximillians University of Munich, Center for Aplied Policy Research, Мисија ОЕБС-а у Србији, Народна скупштина Републике Србије и Министарство просвете (2007-2008)Реформе изборног права - Мисија ОЕБС-а у Србији, Центар за демократске изборе, Савет Европе, Министарство за државну упараву и локалну </w:t>
      </w:r>
      <w:r w:rsidRPr="000D55E9">
        <w:rPr>
          <w:sz w:val="22"/>
          <w:szCs w:val="22"/>
          <w:lang w:val="sr-Latn-CS"/>
        </w:rPr>
        <w:lastRenderedPageBreak/>
        <w:t>самоуправу (200</w:t>
      </w:r>
      <w:r w:rsidRPr="000D55E9">
        <w:rPr>
          <w:sz w:val="22"/>
          <w:szCs w:val="22"/>
          <w:lang w:val="sr-Cyrl-CS"/>
        </w:rPr>
        <w:t>7</w:t>
      </w:r>
      <w:r w:rsidRPr="000D55E9">
        <w:rPr>
          <w:sz w:val="22"/>
          <w:szCs w:val="22"/>
          <w:lang w:val="sr-Latn-CS"/>
        </w:rPr>
        <w:t>-2009); Подизање демократских капацитета локалне самоуправе у Београду - Центар за демократију ФПН и Скупштина града Београда (2009)</w:t>
      </w:r>
      <w:r w:rsidRPr="000D55E9">
        <w:rPr>
          <w:sz w:val="22"/>
          <w:szCs w:val="22"/>
          <w:lang w:val="sr-Cyrl-CS"/>
        </w:rPr>
        <w:t>.</w:t>
      </w:r>
    </w:p>
    <w:p w:rsidR="00F733FD" w:rsidRPr="000D55E9" w:rsidRDefault="00F733FD" w:rsidP="00F733FD">
      <w:pPr>
        <w:ind w:firstLine="720"/>
        <w:jc w:val="both"/>
        <w:rPr>
          <w:i/>
          <w:iCs/>
          <w:sz w:val="22"/>
          <w:szCs w:val="22"/>
          <w:lang w:val="sr-Cyrl-CS"/>
        </w:rPr>
      </w:pPr>
      <w:r w:rsidRPr="000D55E9">
        <w:rPr>
          <w:i/>
          <w:iCs/>
          <w:sz w:val="22"/>
          <w:szCs w:val="22"/>
          <w:lang w:val="sr-Latn-CS"/>
        </w:rPr>
        <w:t>Научни скупови</w:t>
      </w:r>
      <w:r w:rsidRPr="000D55E9">
        <w:rPr>
          <w:i/>
          <w:iCs/>
          <w:sz w:val="22"/>
          <w:szCs w:val="22"/>
          <w:lang w:val="sr-Cyrl-CS"/>
        </w:rPr>
        <w:t xml:space="preserve"> - </w:t>
      </w:r>
      <w:r w:rsidRPr="000D55E9">
        <w:rPr>
          <w:sz w:val="22"/>
          <w:szCs w:val="22"/>
          <w:lang w:val="sr-Cyrl-CS"/>
        </w:rPr>
        <w:t>Учествовао је на преко 50</w:t>
      </w:r>
      <w:r w:rsidRPr="000D55E9">
        <w:rPr>
          <w:sz w:val="22"/>
          <w:szCs w:val="22"/>
          <w:lang w:val="sr-Latn-CS"/>
        </w:rPr>
        <w:t xml:space="preserve"> научних скупова, конференција, саветовања и округлих столова. По својој тематици оне су углавном бил</w:t>
      </w:r>
      <w:r w:rsidRPr="000D55E9">
        <w:rPr>
          <w:sz w:val="22"/>
          <w:szCs w:val="22"/>
          <w:lang w:val="sr-Cyrl-CS"/>
        </w:rPr>
        <w:t>и</w:t>
      </w:r>
      <w:r w:rsidRPr="000D55E9">
        <w:rPr>
          <w:sz w:val="22"/>
          <w:szCs w:val="22"/>
          <w:lang w:val="sr-Latn-CS"/>
        </w:rPr>
        <w:t xml:space="preserve"> посвећене основном истраживачком пољу кандидата – политичким институцијама, политичком систему, организацији власти и сл. На научним скуповима, кандидат је подносио и уводна излагања и радове публиковане у целини</w:t>
      </w:r>
      <w:r w:rsidRPr="000D55E9">
        <w:rPr>
          <w:sz w:val="22"/>
          <w:szCs w:val="22"/>
          <w:lang w:val="sr-Cyrl-CS"/>
        </w:rPr>
        <w:t>.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Cyrl-CS"/>
        </w:rPr>
      </w:pPr>
      <w:r w:rsidRPr="000D55E9">
        <w:rPr>
          <w:i/>
          <w:iCs/>
          <w:sz w:val="22"/>
          <w:szCs w:val="22"/>
          <w:lang w:val="sr-Latn-CS"/>
        </w:rPr>
        <w:t>Предавачке и друге стручне активности</w:t>
      </w:r>
      <w:r w:rsidRPr="000D55E9">
        <w:rPr>
          <w:i/>
          <w:iCs/>
          <w:sz w:val="22"/>
          <w:szCs w:val="22"/>
          <w:lang w:val="sr-Cyrl-CS"/>
        </w:rPr>
        <w:t xml:space="preserve">- </w:t>
      </w:r>
      <w:r w:rsidRPr="000D55E9">
        <w:rPr>
          <w:sz w:val="22"/>
          <w:szCs w:val="22"/>
          <w:lang w:val="sr-Latn-CS"/>
        </w:rPr>
        <w:t>Поред научних скупова</w:t>
      </w:r>
      <w:r w:rsidRPr="000D55E9">
        <w:rPr>
          <w:sz w:val="22"/>
          <w:szCs w:val="22"/>
          <w:lang w:val="sr-Cyrl-CS"/>
        </w:rPr>
        <w:t xml:space="preserve"> у</w:t>
      </w:r>
      <w:r w:rsidRPr="000D55E9">
        <w:rPr>
          <w:sz w:val="22"/>
          <w:szCs w:val="22"/>
          <w:lang w:val="sr-Latn-CS"/>
        </w:rPr>
        <w:t>чествовао</w:t>
      </w:r>
      <w:r w:rsidRPr="000D55E9">
        <w:rPr>
          <w:sz w:val="22"/>
          <w:szCs w:val="22"/>
          <w:lang w:val="sr-Cyrl-CS"/>
        </w:rPr>
        <w:t xml:space="preserve"> је</w:t>
      </w:r>
      <w:r w:rsidRPr="000D55E9">
        <w:rPr>
          <w:sz w:val="22"/>
          <w:szCs w:val="22"/>
          <w:lang w:val="sr-Latn-CS"/>
        </w:rPr>
        <w:t xml:space="preserve"> у низу саветовања, трибина и едукативних семинара, који су се бавили различитим аспектима политичког система. </w:t>
      </w:r>
      <w:r w:rsidRPr="000D55E9">
        <w:rPr>
          <w:sz w:val="22"/>
          <w:szCs w:val="22"/>
          <w:lang w:val="sr-Cyrl-CS"/>
        </w:rPr>
        <w:t xml:space="preserve">Под његовим менторством урађене су две докторске дисертације, а три су фази израде. Био је ментор у изради четири магистарска рада. Као члан комисије за оцену и одбарну   учествовао је у седам докторских дисертација, и десет магистарских радова. </w:t>
      </w:r>
    </w:p>
    <w:p w:rsidR="00F733FD" w:rsidRPr="000D55E9" w:rsidRDefault="00F733FD" w:rsidP="00F733FD">
      <w:pPr>
        <w:ind w:firstLine="720"/>
        <w:jc w:val="both"/>
        <w:rPr>
          <w:sz w:val="22"/>
          <w:szCs w:val="22"/>
          <w:lang w:val="sr-Cyrl-CS"/>
        </w:rPr>
      </w:pPr>
      <w:r w:rsidRPr="000D55E9">
        <w:rPr>
          <w:sz w:val="22"/>
          <w:szCs w:val="22"/>
          <w:lang w:val="sr-Cyrl-CS"/>
        </w:rPr>
        <w:t>А</w:t>
      </w:r>
      <w:r w:rsidRPr="000D55E9">
        <w:rPr>
          <w:sz w:val="22"/>
          <w:szCs w:val="22"/>
          <w:lang w:val="sr-Latn-CS"/>
        </w:rPr>
        <w:t>ктивно је учествовао у разноврсним програмима  домаћих невладиних организација, међународних и научних организација, а у склопу подизања демократских капацитета политичких институција,</w:t>
      </w:r>
      <w:r w:rsidRPr="000D55E9">
        <w:rPr>
          <w:sz w:val="22"/>
          <w:szCs w:val="22"/>
          <w:lang w:val="sr-Cyrl-CS"/>
        </w:rPr>
        <w:t xml:space="preserve"> изради предлога закона, исл.</w:t>
      </w:r>
      <w:r w:rsidRPr="000D55E9">
        <w:rPr>
          <w:sz w:val="22"/>
          <w:szCs w:val="22"/>
          <w:lang w:val="sr-Latn-CS"/>
        </w:rPr>
        <w:t xml:space="preserve"> сарадјујући са Центром за слободне изборе и демократију, Новинарском школом, Центром за примењену политику Универзитета у Минхену и Института за демократску асистенцију у изборима у Штокхолму</w:t>
      </w:r>
      <w:r w:rsidRPr="000D55E9">
        <w:rPr>
          <w:sz w:val="22"/>
          <w:szCs w:val="22"/>
          <w:lang w:val="sr-Cyrl-CS"/>
        </w:rPr>
        <w:t>.</w:t>
      </w:r>
      <w:r w:rsidRPr="000D55E9">
        <w:rPr>
          <w:sz w:val="22"/>
          <w:szCs w:val="22"/>
          <w:lang w:val="sr-Latn-CS"/>
        </w:rPr>
        <w:t xml:space="preserve"> </w:t>
      </w:r>
    </w:p>
    <w:p w:rsidR="00F733FD" w:rsidRPr="000D55E9" w:rsidRDefault="00F733FD" w:rsidP="00F733FD">
      <w:pPr>
        <w:jc w:val="both"/>
        <w:rPr>
          <w:sz w:val="22"/>
          <w:szCs w:val="22"/>
        </w:rPr>
      </w:pPr>
      <w:r w:rsidRPr="000D55E9">
        <w:rPr>
          <w:sz w:val="22"/>
          <w:szCs w:val="22"/>
          <w:lang w:val="sr-Cyrl-CS"/>
        </w:rPr>
        <w:t>Д</w:t>
      </w:r>
      <w:r w:rsidRPr="000D55E9">
        <w:rPr>
          <w:sz w:val="22"/>
          <w:szCs w:val="22"/>
          <w:lang w:val="sr-Latn-CS"/>
        </w:rPr>
        <w:t>угогодишњи</w:t>
      </w:r>
      <w:r w:rsidRPr="000D55E9">
        <w:rPr>
          <w:sz w:val="22"/>
          <w:szCs w:val="22"/>
          <w:lang w:val="sr-Cyrl-CS"/>
        </w:rPr>
        <w:t xml:space="preserve"> је</w:t>
      </w:r>
      <w:r w:rsidRPr="000D55E9">
        <w:rPr>
          <w:sz w:val="22"/>
          <w:szCs w:val="22"/>
          <w:lang w:val="sr-Latn-CS"/>
        </w:rPr>
        <w:t xml:space="preserve"> члан редакције часописа Српска полититичка мисао и Политичка ревија.</w:t>
      </w:r>
      <w:r w:rsidRPr="000D55E9">
        <w:rPr>
          <w:sz w:val="22"/>
          <w:szCs w:val="22"/>
          <w:lang w:val="sr-Cyrl-CS"/>
        </w:rPr>
        <w:t xml:space="preserve"> Члан је редакције Годишњака ФПН.</w:t>
      </w:r>
      <w:r w:rsidRPr="000D55E9">
        <w:rPr>
          <w:sz w:val="22"/>
          <w:szCs w:val="22"/>
          <w:lang w:val="sr-Latn-CS"/>
        </w:rPr>
        <w:t xml:space="preserve"> Учествовао је у оснивању часописа Национални интерес. Као уредник и приређивач потписао је неколико десетина зборника, књига, монографија у издању ЈП Службени лист СРЈ и Института за политичке студије. Рецензент је великог броја научних чланака, монографија и уџеника из области политичког система</w:t>
      </w:r>
      <w:r w:rsidRPr="000D55E9">
        <w:rPr>
          <w:sz w:val="22"/>
          <w:szCs w:val="22"/>
          <w:lang w:val="sr-Cyrl-CS"/>
        </w:rPr>
        <w:t>.</w:t>
      </w:r>
    </w:p>
    <w:p w:rsidR="00F733FD" w:rsidRDefault="00F733F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p w:rsidR="00654ACD" w:rsidRDefault="00654ACD" w:rsidP="00CC30AA">
      <w:pPr>
        <w:tabs>
          <w:tab w:val="left" w:pos="1134"/>
        </w:tabs>
        <w:ind w:left="720"/>
        <w:jc w:val="both"/>
        <w:rPr>
          <w:sz w:val="22"/>
          <w:szCs w:val="22"/>
          <w:lang w:val="sr-Latn-RS"/>
        </w:rPr>
      </w:pPr>
    </w:p>
    <w:sectPr w:rsidR="00654ACD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0B86"/>
    <w:multiLevelType w:val="hybridMultilevel"/>
    <w:tmpl w:val="C76401EE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A"/>
    <w:rsid w:val="00040B96"/>
    <w:rsid w:val="0005145D"/>
    <w:rsid w:val="00086A7F"/>
    <w:rsid w:val="000C0E82"/>
    <w:rsid w:val="001945F3"/>
    <w:rsid w:val="001964BF"/>
    <w:rsid w:val="001C1614"/>
    <w:rsid w:val="001C366F"/>
    <w:rsid w:val="001E44FB"/>
    <w:rsid w:val="002577CD"/>
    <w:rsid w:val="002D7C48"/>
    <w:rsid w:val="003819BF"/>
    <w:rsid w:val="004571EE"/>
    <w:rsid w:val="00475CF7"/>
    <w:rsid w:val="004E3FD4"/>
    <w:rsid w:val="00501793"/>
    <w:rsid w:val="00506B16"/>
    <w:rsid w:val="005612B3"/>
    <w:rsid w:val="00585A39"/>
    <w:rsid w:val="00623B27"/>
    <w:rsid w:val="00654ACD"/>
    <w:rsid w:val="0068386B"/>
    <w:rsid w:val="006D6DB4"/>
    <w:rsid w:val="007176E4"/>
    <w:rsid w:val="00730EA7"/>
    <w:rsid w:val="00742DD3"/>
    <w:rsid w:val="00751488"/>
    <w:rsid w:val="0078365D"/>
    <w:rsid w:val="0083774F"/>
    <w:rsid w:val="0092341E"/>
    <w:rsid w:val="009470DD"/>
    <w:rsid w:val="00A22C3D"/>
    <w:rsid w:val="00A262F4"/>
    <w:rsid w:val="00A341CA"/>
    <w:rsid w:val="00AB2E79"/>
    <w:rsid w:val="00B57B82"/>
    <w:rsid w:val="00BA65B7"/>
    <w:rsid w:val="00C32B9F"/>
    <w:rsid w:val="00C7297F"/>
    <w:rsid w:val="00CB20B9"/>
    <w:rsid w:val="00CC30AA"/>
    <w:rsid w:val="00D0218D"/>
    <w:rsid w:val="00DC6254"/>
    <w:rsid w:val="00E03D86"/>
    <w:rsid w:val="00E33F90"/>
    <w:rsid w:val="00E36CF8"/>
    <w:rsid w:val="00ED14D3"/>
    <w:rsid w:val="00ED50D7"/>
    <w:rsid w:val="00F209E9"/>
    <w:rsid w:val="00F21589"/>
    <w:rsid w:val="00F476B4"/>
    <w:rsid w:val="00F63EDB"/>
    <w:rsid w:val="00F6670A"/>
    <w:rsid w:val="00F733FD"/>
    <w:rsid w:val="00F777B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AA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54AC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54ACD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AA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54AC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54ACD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01A7-6BB7-41B7-91C5-3B8ECD9E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2015-01-26T08:10:00Z</cp:lastPrinted>
  <dcterms:created xsi:type="dcterms:W3CDTF">2015-01-26T08:11:00Z</dcterms:created>
  <dcterms:modified xsi:type="dcterms:W3CDTF">2015-01-26T08:11:00Z</dcterms:modified>
</cp:coreProperties>
</file>